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5EF9" w14:textId="4F35F74C" w:rsidR="0027237E" w:rsidRPr="00E67692" w:rsidRDefault="0027237E" w:rsidP="0027237E">
      <w:pPr>
        <w:spacing w:after="0"/>
        <w:jc w:val="center"/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1876"/>
        <w:tblW w:w="10890" w:type="dxa"/>
        <w:tblLook w:val="04A0" w:firstRow="1" w:lastRow="0" w:firstColumn="1" w:lastColumn="0" w:noHBand="0" w:noVBand="1"/>
      </w:tblPr>
      <w:tblGrid>
        <w:gridCol w:w="3150"/>
        <w:gridCol w:w="3330"/>
        <w:gridCol w:w="2520"/>
        <w:gridCol w:w="1890"/>
      </w:tblGrid>
      <w:tr w:rsidR="0027237E" w:rsidRPr="00E67692" w14:paraId="1BF08344" w14:textId="77777777" w:rsidTr="00245D83">
        <w:trPr>
          <w:trHeight w:val="417"/>
        </w:trPr>
        <w:tc>
          <w:tcPr>
            <w:tcW w:w="3150" w:type="dxa"/>
            <w:vAlign w:val="center"/>
          </w:tcPr>
          <w:p w14:paraId="5BD13B2D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Job Role Name QP Code (Level)</w:t>
            </w:r>
          </w:p>
        </w:tc>
        <w:tc>
          <w:tcPr>
            <w:tcW w:w="3330" w:type="dxa"/>
            <w:vAlign w:val="center"/>
          </w:tcPr>
          <w:p w14:paraId="04D8088A" w14:textId="50EAF6B7" w:rsidR="0027237E" w:rsidRPr="00E67692" w:rsidRDefault="0027237E" w:rsidP="00E67692">
            <w:pPr>
              <w:spacing w:after="0"/>
              <w:rPr>
                <w:rFonts w:ascii="Times New Roman" w:hAnsi="Times New Roman"/>
              </w:rPr>
            </w:pPr>
            <w:r w:rsidRPr="00E67692">
              <w:rPr>
                <w:rFonts w:ascii="Times New Roman" w:hAnsi="Times New Roman"/>
                <w:b/>
              </w:rPr>
              <w:t xml:space="preserve">Assistant Mason </w:t>
            </w:r>
            <w:r w:rsidR="00E67692">
              <w:rPr>
                <w:rFonts w:ascii="Times New Roman" w:hAnsi="Times New Roman"/>
                <w:b/>
              </w:rPr>
              <w:t>(</w:t>
            </w:r>
            <w:r w:rsidRPr="00E67692">
              <w:rPr>
                <w:rFonts w:ascii="Times New Roman" w:hAnsi="Times New Roman"/>
                <w:b/>
              </w:rPr>
              <w:t>CON/Q0102</w:t>
            </w:r>
            <w:r w:rsidR="00E6769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20" w:type="dxa"/>
            <w:vAlign w:val="center"/>
          </w:tcPr>
          <w:p w14:paraId="6ECC4BC7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Batch Name/Id</w:t>
            </w:r>
          </w:p>
        </w:tc>
        <w:tc>
          <w:tcPr>
            <w:tcW w:w="1890" w:type="dxa"/>
            <w:vAlign w:val="center"/>
          </w:tcPr>
          <w:p w14:paraId="2E841398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237E" w:rsidRPr="00E67692" w14:paraId="7CDC9EC4" w14:textId="77777777" w:rsidTr="00245D83">
        <w:trPr>
          <w:trHeight w:val="417"/>
        </w:trPr>
        <w:tc>
          <w:tcPr>
            <w:tcW w:w="3150" w:type="dxa"/>
            <w:vAlign w:val="center"/>
          </w:tcPr>
          <w:p w14:paraId="74E88165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Duration:</w:t>
            </w:r>
          </w:p>
        </w:tc>
        <w:tc>
          <w:tcPr>
            <w:tcW w:w="3330" w:type="dxa"/>
            <w:vAlign w:val="center"/>
          </w:tcPr>
          <w:p w14:paraId="16B8FAA7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</w:rPr>
            </w:pPr>
            <w:r w:rsidRPr="00E67692">
              <w:rPr>
                <w:rFonts w:ascii="Times New Roman" w:hAnsi="Times New Roman"/>
              </w:rPr>
              <w:t>9:00 AM to 5:00 PM</w:t>
            </w:r>
          </w:p>
        </w:tc>
        <w:tc>
          <w:tcPr>
            <w:tcW w:w="2520" w:type="dxa"/>
            <w:vAlign w:val="center"/>
          </w:tcPr>
          <w:p w14:paraId="51748EFE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Max Marks:</w:t>
            </w:r>
          </w:p>
        </w:tc>
        <w:tc>
          <w:tcPr>
            <w:tcW w:w="1890" w:type="dxa"/>
            <w:vAlign w:val="center"/>
          </w:tcPr>
          <w:p w14:paraId="7F9E7432" w14:textId="2DDF9323" w:rsidR="0027237E" w:rsidRPr="00E67692" w:rsidRDefault="00EC71CD" w:rsidP="0027237E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27237E" w:rsidRPr="00E67692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</w:tr>
      <w:tr w:rsidR="0027237E" w:rsidRPr="00E67692" w14:paraId="2D7FEA18" w14:textId="77777777" w:rsidTr="00245D83">
        <w:trPr>
          <w:trHeight w:val="395"/>
        </w:trPr>
        <w:tc>
          <w:tcPr>
            <w:tcW w:w="3150" w:type="dxa"/>
            <w:vAlign w:val="center"/>
          </w:tcPr>
          <w:p w14:paraId="36C3C81B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Name of Candidate</w:t>
            </w:r>
          </w:p>
        </w:tc>
        <w:tc>
          <w:tcPr>
            <w:tcW w:w="3330" w:type="dxa"/>
            <w:vAlign w:val="center"/>
          </w:tcPr>
          <w:p w14:paraId="0FE073E0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30CA1777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Candidate Signature</w:t>
            </w:r>
          </w:p>
        </w:tc>
        <w:tc>
          <w:tcPr>
            <w:tcW w:w="1890" w:type="dxa"/>
            <w:vAlign w:val="center"/>
          </w:tcPr>
          <w:p w14:paraId="53F307D2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237E" w:rsidRPr="00E67692" w14:paraId="7DA91F5E" w14:textId="77777777" w:rsidTr="00245D83">
        <w:trPr>
          <w:trHeight w:val="417"/>
        </w:trPr>
        <w:tc>
          <w:tcPr>
            <w:tcW w:w="3150" w:type="dxa"/>
            <w:vAlign w:val="center"/>
          </w:tcPr>
          <w:p w14:paraId="1F44564A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Assessor Name</w:t>
            </w:r>
          </w:p>
        </w:tc>
        <w:tc>
          <w:tcPr>
            <w:tcW w:w="3330" w:type="dxa"/>
            <w:vAlign w:val="center"/>
          </w:tcPr>
          <w:p w14:paraId="1BAF17DF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27338853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Aadhaar Number</w:t>
            </w:r>
          </w:p>
        </w:tc>
        <w:tc>
          <w:tcPr>
            <w:tcW w:w="1890" w:type="dxa"/>
            <w:vAlign w:val="center"/>
          </w:tcPr>
          <w:p w14:paraId="7F01A879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237E" w:rsidRPr="00E67692" w14:paraId="4F339E01" w14:textId="77777777" w:rsidTr="00245D83">
        <w:trPr>
          <w:trHeight w:val="395"/>
        </w:trPr>
        <w:tc>
          <w:tcPr>
            <w:tcW w:w="3150" w:type="dxa"/>
            <w:vAlign w:val="center"/>
          </w:tcPr>
          <w:p w14:paraId="5C254B43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Assessor Signature</w:t>
            </w:r>
          </w:p>
        </w:tc>
        <w:tc>
          <w:tcPr>
            <w:tcW w:w="3330" w:type="dxa"/>
            <w:vAlign w:val="center"/>
          </w:tcPr>
          <w:p w14:paraId="1DC53BC2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329242F7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Trainer Signature</w:t>
            </w:r>
          </w:p>
        </w:tc>
        <w:tc>
          <w:tcPr>
            <w:tcW w:w="1890" w:type="dxa"/>
            <w:vAlign w:val="center"/>
          </w:tcPr>
          <w:p w14:paraId="301FCE21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237E" w:rsidRPr="00E67692" w14:paraId="00B9220C" w14:textId="77777777" w:rsidTr="00245D83">
        <w:trPr>
          <w:trHeight w:val="417"/>
        </w:trPr>
        <w:tc>
          <w:tcPr>
            <w:tcW w:w="3150" w:type="dxa"/>
            <w:vAlign w:val="center"/>
          </w:tcPr>
          <w:p w14:paraId="0A417A49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TP Name</w:t>
            </w:r>
          </w:p>
        </w:tc>
        <w:tc>
          <w:tcPr>
            <w:tcW w:w="3330" w:type="dxa"/>
            <w:vAlign w:val="center"/>
          </w:tcPr>
          <w:p w14:paraId="0CFD07E8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62250A66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TC Name</w:t>
            </w:r>
          </w:p>
        </w:tc>
        <w:tc>
          <w:tcPr>
            <w:tcW w:w="1890" w:type="dxa"/>
            <w:vAlign w:val="center"/>
          </w:tcPr>
          <w:p w14:paraId="420CD0F5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237E" w:rsidRPr="00E67692" w14:paraId="162774C0" w14:textId="77777777" w:rsidTr="00245D83">
        <w:trPr>
          <w:trHeight w:val="417"/>
        </w:trPr>
        <w:tc>
          <w:tcPr>
            <w:tcW w:w="3150" w:type="dxa"/>
            <w:vAlign w:val="center"/>
          </w:tcPr>
          <w:p w14:paraId="595BCE12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TP/TC Stamp with Signature</w:t>
            </w:r>
          </w:p>
        </w:tc>
        <w:tc>
          <w:tcPr>
            <w:tcW w:w="3330" w:type="dxa"/>
            <w:vAlign w:val="center"/>
          </w:tcPr>
          <w:p w14:paraId="31FD6CB8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6240AE87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bCs/>
                <w:sz w:val="26"/>
                <w:szCs w:val="26"/>
              </w:rPr>
              <w:t>Date</w:t>
            </w:r>
          </w:p>
        </w:tc>
        <w:tc>
          <w:tcPr>
            <w:tcW w:w="1890" w:type="dxa"/>
            <w:vAlign w:val="center"/>
          </w:tcPr>
          <w:p w14:paraId="66744928" w14:textId="77777777" w:rsidR="0027237E" w:rsidRPr="00E67692" w:rsidRDefault="0027237E" w:rsidP="0027237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7689885" w14:textId="77777777" w:rsidR="00E67692" w:rsidRPr="00E67692" w:rsidRDefault="00E67692" w:rsidP="0027237E">
      <w:pPr>
        <w:spacing w:after="0"/>
        <w:rPr>
          <w:rFonts w:ascii="Times New Roman" w:hAnsi="Times New Roman" w:cs="Times New Roman"/>
          <w:b/>
        </w:rPr>
      </w:pPr>
    </w:p>
    <w:p w14:paraId="22AFF3F2" w14:textId="77777777" w:rsidR="00E67692" w:rsidRPr="00E67692" w:rsidRDefault="00E67692" w:rsidP="0027237E">
      <w:pPr>
        <w:spacing w:after="0"/>
        <w:rPr>
          <w:rFonts w:ascii="Times New Roman" w:hAnsi="Times New Roman" w:cs="Times New Roman"/>
          <w:b/>
        </w:rPr>
      </w:pPr>
    </w:p>
    <w:p w14:paraId="355E0D5A" w14:textId="576B7E45" w:rsidR="0027237E" w:rsidRPr="00E67692" w:rsidRDefault="0027237E" w:rsidP="0027237E">
      <w:pPr>
        <w:spacing w:after="0"/>
        <w:rPr>
          <w:rFonts w:ascii="Times New Roman" w:hAnsi="Times New Roman" w:cs="Times New Roman"/>
          <w:b/>
        </w:rPr>
      </w:pPr>
      <w:r w:rsidRPr="00E67692">
        <w:rPr>
          <w:rFonts w:ascii="Times New Roman" w:hAnsi="Times New Roman" w:cs="Times New Roman"/>
          <w:b/>
        </w:rPr>
        <w:t xml:space="preserve">Total Obtained </w:t>
      </w:r>
      <w:proofErr w:type="gramStart"/>
      <w:r w:rsidRPr="00E67692">
        <w:rPr>
          <w:rFonts w:ascii="Times New Roman" w:hAnsi="Times New Roman" w:cs="Times New Roman"/>
          <w:b/>
        </w:rPr>
        <w:t>Marks:....</w:t>
      </w:r>
      <w:r w:rsidR="00E67692">
        <w:rPr>
          <w:rFonts w:ascii="Times New Roman" w:hAnsi="Times New Roman" w:cs="Times New Roman"/>
          <w:b/>
        </w:rPr>
        <w:t>.............</w:t>
      </w:r>
      <w:r w:rsidR="00E67692" w:rsidRPr="00E67692">
        <w:rPr>
          <w:rFonts w:ascii="Times New Roman" w:hAnsi="Times New Roman" w:cs="Times New Roman"/>
          <w:b/>
        </w:rPr>
        <w:t>..</w:t>
      </w:r>
      <w:r w:rsidRPr="00E67692">
        <w:rPr>
          <w:rFonts w:ascii="Times New Roman" w:hAnsi="Times New Roman" w:cs="Times New Roman"/>
          <w:b/>
        </w:rPr>
        <w:t>.</w:t>
      </w:r>
      <w:proofErr w:type="gramEnd"/>
      <w:r w:rsidRPr="00E67692">
        <w:rPr>
          <w:rFonts w:ascii="Times New Roman" w:hAnsi="Times New Roman" w:cs="Times New Roman"/>
          <w:b/>
        </w:rPr>
        <w:t xml:space="preserve"> /</w:t>
      </w:r>
      <w:r w:rsidR="00EC71CD" w:rsidRPr="00E67692">
        <w:rPr>
          <w:rFonts w:ascii="Times New Roman" w:hAnsi="Times New Roman" w:cs="Times New Roman"/>
          <w:b/>
        </w:rPr>
        <w:t>6</w:t>
      </w:r>
      <w:r w:rsidRPr="00E67692">
        <w:rPr>
          <w:rFonts w:ascii="Times New Roman" w:hAnsi="Times New Roman" w:cs="Times New Roman"/>
          <w:b/>
        </w:rPr>
        <w:t>00</w:t>
      </w:r>
    </w:p>
    <w:tbl>
      <w:tblPr>
        <w:tblStyle w:val="TableGrid"/>
        <w:tblpPr w:leftFromText="180" w:rightFromText="180" w:vertAnchor="page" w:horzAnchor="margin" w:tblpXSpec="center" w:tblpY="5661"/>
        <w:tblW w:w="10866" w:type="dxa"/>
        <w:tblLook w:val="04A0" w:firstRow="1" w:lastRow="0" w:firstColumn="1" w:lastColumn="0" w:noHBand="0" w:noVBand="1"/>
      </w:tblPr>
      <w:tblGrid>
        <w:gridCol w:w="2000"/>
        <w:gridCol w:w="2251"/>
        <w:gridCol w:w="2252"/>
        <w:gridCol w:w="1976"/>
        <w:gridCol w:w="8"/>
        <w:gridCol w:w="2379"/>
      </w:tblGrid>
      <w:tr w:rsidR="0027237E" w:rsidRPr="00E67692" w14:paraId="75CB8BAE" w14:textId="77777777" w:rsidTr="003250D6">
        <w:trPr>
          <w:trHeight w:val="206"/>
        </w:trPr>
        <w:tc>
          <w:tcPr>
            <w:tcW w:w="2000" w:type="dxa"/>
            <w:vMerge w:val="restart"/>
            <w:vAlign w:val="center"/>
          </w:tcPr>
          <w:p w14:paraId="39E5ECC4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NOS</w:t>
            </w:r>
          </w:p>
        </w:tc>
        <w:tc>
          <w:tcPr>
            <w:tcW w:w="4503" w:type="dxa"/>
            <w:gridSpan w:val="2"/>
          </w:tcPr>
          <w:p w14:paraId="44B8F7AA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Theory</w:t>
            </w:r>
          </w:p>
        </w:tc>
        <w:tc>
          <w:tcPr>
            <w:tcW w:w="4363" w:type="dxa"/>
            <w:gridSpan w:val="3"/>
          </w:tcPr>
          <w:p w14:paraId="07021425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Practical &amp; Viva</w:t>
            </w:r>
          </w:p>
        </w:tc>
      </w:tr>
      <w:tr w:rsidR="0027237E" w:rsidRPr="00E67692" w14:paraId="16456AA3" w14:textId="77777777" w:rsidTr="003250D6">
        <w:trPr>
          <w:trHeight w:val="193"/>
        </w:trPr>
        <w:tc>
          <w:tcPr>
            <w:tcW w:w="2000" w:type="dxa"/>
            <w:vMerge/>
          </w:tcPr>
          <w:p w14:paraId="1CBA93EA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51" w:type="dxa"/>
          </w:tcPr>
          <w:p w14:paraId="3CC93BAB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252" w:type="dxa"/>
          </w:tcPr>
          <w:p w14:paraId="0F02E9CA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Marks Obtained</w:t>
            </w:r>
          </w:p>
        </w:tc>
        <w:tc>
          <w:tcPr>
            <w:tcW w:w="1976" w:type="dxa"/>
          </w:tcPr>
          <w:p w14:paraId="7DCF959D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387" w:type="dxa"/>
            <w:gridSpan w:val="2"/>
          </w:tcPr>
          <w:p w14:paraId="1FABA0D2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Marks Obtained</w:t>
            </w:r>
          </w:p>
        </w:tc>
      </w:tr>
      <w:tr w:rsidR="0027237E" w:rsidRPr="00E67692" w14:paraId="2E6F3620" w14:textId="77777777" w:rsidTr="003250D6">
        <w:trPr>
          <w:trHeight w:val="157"/>
        </w:trPr>
        <w:tc>
          <w:tcPr>
            <w:tcW w:w="2000" w:type="dxa"/>
          </w:tcPr>
          <w:p w14:paraId="0018BA99" w14:textId="464DA36A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CON/N101</w:t>
            </w:r>
          </w:p>
        </w:tc>
        <w:tc>
          <w:tcPr>
            <w:tcW w:w="2251" w:type="dxa"/>
          </w:tcPr>
          <w:p w14:paraId="4FBB28B8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5A15E9F8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15BDAF61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28FDDF60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7F742D9F" w14:textId="77777777" w:rsidTr="003250D6">
        <w:trPr>
          <w:trHeight w:val="193"/>
        </w:trPr>
        <w:tc>
          <w:tcPr>
            <w:tcW w:w="2000" w:type="dxa"/>
          </w:tcPr>
          <w:p w14:paraId="7B7C31B4" w14:textId="3452BEA0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CON/N105</w:t>
            </w:r>
          </w:p>
        </w:tc>
        <w:tc>
          <w:tcPr>
            <w:tcW w:w="2251" w:type="dxa"/>
          </w:tcPr>
          <w:p w14:paraId="668BBC8D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19CD584C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75C124BD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0DAB4B4B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45C9FCFD" w14:textId="77777777" w:rsidTr="003250D6">
        <w:trPr>
          <w:trHeight w:val="206"/>
        </w:trPr>
        <w:tc>
          <w:tcPr>
            <w:tcW w:w="2000" w:type="dxa"/>
          </w:tcPr>
          <w:p w14:paraId="27072180" w14:textId="2A1445C1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CON/N106</w:t>
            </w:r>
          </w:p>
        </w:tc>
        <w:tc>
          <w:tcPr>
            <w:tcW w:w="2251" w:type="dxa"/>
          </w:tcPr>
          <w:p w14:paraId="579D0530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3DDCEC89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5F6B2566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2C86ADE5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57F02F9A" w14:textId="77777777" w:rsidTr="003250D6">
        <w:trPr>
          <w:trHeight w:val="193"/>
        </w:trPr>
        <w:tc>
          <w:tcPr>
            <w:tcW w:w="2000" w:type="dxa"/>
          </w:tcPr>
          <w:p w14:paraId="70FB44BB" w14:textId="50E5C34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CON/N107</w:t>
            </w:r>
          </w:p>
        </w:tc>
        <w:tc>
          <w:tcPr>
            <w:tcW w:w="2251" w:type="dxa"/>
          </w:tcPr>
          <w:p w14:paraId="7288BD6E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02D81CC6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37D49C7D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728448F7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3C1D4A28" w14:textId="77777777" w:rsidTr="003250D6">
        <w:trPr>
          <w:trHeight w:val="206"/>
        </w:trPr>
        <w:tc>
          <w:tcPr>
            <w:tcW w:w="2000" w:type="dxa"/>
          </w:tcPr>
          <w:p w14:paraId="345F1B29" w14:textId="059223D0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CON/N8001</w:t>
            </w:r>
          </w:p>
        </w:tc>
        <w:tc>
          <w:tcPr>
            <w:tcW w:w="2251" w:type="dxa"/>
          </w:tcPr>
          <w:p w14:paraId="3FA1C32B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3BC92934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2F3E8EE7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0DFCF3AF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00A21B16" w14:textId="77777777" w:rsidTr="003250D6">
        <w:trPr>
          <w:trHeight w:val="206"/>
        </w:trPr>
        <w:tc>
          <w:tcPr>
            <w:tcW w:w="2000" w:type="dxa"/>
          </w:tcPr>
          <w:p w14:paraId="4AB2A23E" w14:textId="362FCB30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CON/N9001</w:t>
            </w:r>
          </w:p>
        </w:tc>
        <w:tc>
          <w:tcPr>
            <w:tcW w:w="2251" w:type="dxa"/>
          </w:tcPr>
          <w:p w14:paraId="420709D4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2252" w:type="dxa"/>
          </w:tcPr>
          <w:p w14:paraId="2310D3AC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76" w:type="dxa"/>
          </w:tcPr>
          <w:p w14:paraId="5795362A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  <w:tc>
          <w:tcPr>
            <w:tcW w:w="2387" w:type="dxa"/>
            <w:gridSpan w:val="2"/>
          </w:tcPr>
          <w:p w14:paraId="124BCA71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7237E" w:rsidRPr="00E67692" w14:paraId="346EE523" w14:textId="77777777" w:rsidTr="00325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2000" w:type="dxa"/>
          </w:tcPr>
          <w:p w14:paraId="00AF3ECB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Total</w:t>
            </w:r>
          </w:p>
        </w:tc>
        <w:tc>
          <w:tcPr>
            <w:tcW w:w="2251" w:type="dxa"/>
          </w:tcPr>
          <w:p w14:paraId="5E08B328" w14:textId="544561B6" w:rsidR="0027237E" w:rsidRPr="00E67692" w:rsidRDefault="002B299D" w:rsidP="002B299D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180</w:t>
            </w:r>
          </w:p>
        </w:tc>
        <w:tc>
          <w:tcPr>
            <w:tcW w:w="2252" w:type="dxa"/>
          </w:tcPr>
          <w:p w14:paraId="0ECDF554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14:paraId="0E4956C2" w14:textId="5E53DEEA" w:rsidR="0027237E" w:rsidRPr="00E67692" w:rsidRDefault="0027237E" w:rsidP="00EC71CD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EC71CD" w:rsidRPr="00E67692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E67692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379" w:type="dxa"/>
          </w:tcPr>
          <w:p w14:paraId="2E920FA4" w14:textId="77777777" w:rsidR="0027237E" w:rsidRPr="00E67692" w:rsidRDefault="0027237E" w:rsidP="0027237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7799934C" w14:textId="77777777" w:rsidR="0027237E" w:rsidRPr="00E67692" w:rsidRDefault="0027237E" w:rsidP="0027237E">
      <w:pPr>
        <w:spacing w:after="0"/>
        <w:rPr>
          <w:rFonts w:ascii="Times New Roman" w:hAnsi="Times New Roman" w:cs="Times New Roman"/>
          <w:b/>
        </w:rPr>
      </w:pPr>
    </w:p>
    <w:p w14:paraId="43A21590" w14:textId="77777777" w:rsidR="0027237E" w:rsidRPr="00E67692" w:rsidRDefault="0027237E" w:rsidP="0027237E">
      <w:pPr>
        <w:spacing w:after="0"/>
        <w:jc w:val="center"/>
        <w:rPr>
          <w:rFonts w:ascii="Times New Roman" w:hAnsi="Times New Roman" w:cs="Times New Roman"/>
          <w:b/>
          <w:sz w:val="32"/>
          <w:u w:val="double"/>
        </w:rPr>
      </w:pPr>
      <w:r w:rsidRPr="00E67692">
        <w:rPr>
          <w:rFonts w:ascii="Times New Roman" w:hAnsi="Times New Roman" w:cs="Times New Roman"/>
          <w:b/>
          <w:sz w:val="32"/>
          <w:u w:val="double"/>
        </w:rPr>
        <w:t>INSTRUCTIONS TO THE CANDIDATES</w:t>
      </w:r>
    </w:p>
    <w:p w14:paraId="6B1D6B54" w14:textId="77777777" w:rsidR="00E67692" w:rsidRPr="00E67692" w:rsidRDefault="00E67692" w:rsidP="0027237E">
      <w:pPr>
        <w:spacing w:after="0"/>
        <w:jc w:val="center"/>
        <w:rPr>
          <w:rFonts w:ascii="Times New Roman" w:hAnsi="Times New Roman" w:cs="Times New Roman"/>
          <w:b/>
          <w:sz w:val="32"/>
          <w:u w:val="double"/>
        </w:rPr>
      </w:pPr>
    </w:p>
    <w:p w14:paraId="3C220197" w14:textId="480A9616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 xml:space="preserve">No candidate will leave the examination Hall/Centre before the 17:00. If any candidate leaves </w:t>
      </w:r>
      <w:r w:rsidR="00D957AF" w:rsidRPr="00E67692">
        <w:rPr>
          <w:rFonts w:ascii="Times New Roman" w:hAnsi="Times New Roman"/>
          <w:b/>
        </w:rPr>
        <w:t>center</w:t>
      </w:r>
      <w:r w:rsidRPr="00E67692">
        <w:rPr>
          <w:rFonts w:ascii="Times New Roman" w:hAnsi="Times New Roman"/>
          <w:b/>
        </w:rPr>
        <w:t xml:space="preserve"> before 17:00 will be counted absent.</w:t>
      </w:r>
    </w:p>
    <w:p w14:paraId="7FA3D43F" w14:textId="77777777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>Write your name, Aadhaar Number, father name, Signature clearly in the designated space.</w:t>
      </w:r>
    </w:p>
    <w:p w14:paraId="4B125F49" w14:textId="65A94E22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 xml:space="preserve">The enclosed paper contains 2 sections </w:t>
      </w:r>
      <w:r w:rsidR="00E67692" w:rsidRPr="00E67692">
        <w:rPr>
          <w:rFonts w:ascii="Times New Roman" w:hAnsi="Times New Roman"/>
          <w:b/>
        </w:rPr>
        <w:t>Theory,</w:t>
      </w:r>
      <w:r w:rsidRPr="00E67692">
        <w:rPr>
          <w:rFonts w:ascii="Times New Roman" w:hAnsi="Times New Roman"/>
          <w:b/>
        </w:rPr>
        <w:t xml:space="preserve"> &amp; Practical Marks are mentioned against each question.</w:t>
      </w:r>
    </w:p>
    <w:p w14:paraId="1ADE4AAA" w14:textId="77777777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>Use of Calculators/ Mobile Phone is not permitted during assessment.</w:t>
      </w:r>
    </w:p>
    <w:p w14:paraId="6D5F7ADF" w14:textId="77777777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>Use only Black or Blue ball point pen. Don't do any rough work in paper.</w:t>
      </w:r>
    </w:p>
    <w:p w14:paraId="02F9B43A" w14:textId="77777777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>Do not mark multiple answers for one question, in case of multiple marking; you will not be given any marks for that particular question.</w:t>
      </w:r>
    </w:p>
    <w:p w14:paraId="4083C83F" w14:textId="77777777" w:rsidR="0027237E" w:rsidRPr="00E67692" w:rsidRDefault="0027237E" w:rsidP="00CF50B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/>
          <w:b/>
        </w:rPr>
      </w:pPr>
      <w:r w:rsidRPr="00E67692">
        <w:rPr>
          <w:rFonts w:ascii="Times New Roman" w:hAnsi="Times New Roman"/>
          <w:b/>
        </w:rPr>
        <w:t>To pass the qualification pack, every trainee should score a minimum of 50% of aggregate marks to successfully clear the assessment</w:t>
      </w:r>
    </w:p>
    <w:p w14:paraId="645CEBDC" w14:textId="77777777" w:rsidR="0027237E" w:rsidRPr="00E67692" w:rsidRDefault="0027237E">
      <w:pPr>
        <w:spacing w:after="160" w:line="259" w:lineRule="auto"/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</w:pPr>
      <w:r w:rsidRPr="00E67692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br w:type="page"/>
      </w:r>
    </w:p>
    <w:p w14:paraId="532E4548" w14:textId="77777777" w:rsidR="00E67692" w:rsidRPr="00E67692" w:rsidRDefault="00E67692" w:rsidP="002B299D">
      <w:pPr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</w:pPr>
    </w:p>
    <w:p w14:paraId="3124C81A" w14:textId="77777777" w:rsidR="00E67692" w:rsidRPr="00E67692" w:rsidRDefault="00E67692" w:rsidP="002B299D">
      <w:pPr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</w:pPr>
    </w:p>
    <w:p w14:paraId="1ACD4F35" w14:textId="783F5CFE" w:rsidR="00D432C1" w:rsidRPr="00E67692" w:rsidRDefault="002B299D" w:rsidP="002B299D">
      <w:pPr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</w:pPr>
      <w:r w:rsidRPr="00E67692"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  <w:t xml:space="preserve">CON/N0101: Erect and dismantle temporary scaffold up to </w:t>
      </w:r>
      <w:proofErr w:type="gramStart"/>
      <w:r w:rsidRPr="00E67692"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  <w:t>3.6 meter</w:t>
      </w:r>
      <w:proofErr w:type="gramEnd"/>
      <w:r w:rsidRPr="00E67692"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  <w:t xml:space="preserve"> height</w:t>
      </w:r>
      <w:r w:rsidR="00D324AE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ab/>
      </w:r>
      <w:r w:rsidR="00D324AE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ab/>
      </w:r>
      <w:r w:rsidR="00D324AE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ab/>
        <w:t xml:space="preserve">           </w:t>
      </w:r>
      <w:proofErr w:type="gramStart"/>
      <w:r w:rsidR="00D324AE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 xml:space="preserve">   </w:t>
      </w:r>
      <w:r w:rsidR="00D324AE" w:rsidRPr="00E67692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>(</w:t>
      </w:r>
      <w:proofErr w:type="gramEnd"/>
      <w:r w:rsidR="00D324AE" w:rsidRPr="00E67692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>30</w:t>
      </w:r>
      <w:r w:rsidR="00D324AE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>Marks</w:t>
      </w:r>
      <w:r w:rsidR="00D432C1" w:rsidRPr="00E67692">
        <w:rPr>
          <w:rFonts w:ascii="Times New Roman" w:hAnsi="Times New Roman" w:cs="Times New Roman"/>
          <w:b/>
          <w:kern w:val="2"/>
          <w:sz w:val="24"/>
          <w:szCs w:val="18"/>
          <w14:ligatures w14:val="standardContextual"/>
        </w:rPr>
        <w:t>)</w:t>
      </w:r>
    </w:p>
    <w:p w14:paraId="7B2CECD5" w14:textId="31A2D729" w:rsidR="002B54C4" w:rsidRPr="00E67692" w:rsidRDefault="002B54C4" w:rsidP="00B05306">
      <w:pPr>
        <w:spacing w:after="0"/>
        <w:ind w:left="90" w:hanging="90"/>
        <w:contextualSpacing/>
        <w:rPr>
          <w:rFonts w:ascii="Times New Roman" w:hAnsi="Times New Roman" w:cs="Times New Roman"/>
          <w:sz w:val="16"/>
          <w:szCs w:val="16"/>
        </w:rPr>
      </w:pPr>
      <w:r w:rsidRPr="00E67692">
        <w:rPr>
          <w:rFonts w:ascii="Times New Roman" w:hAnsi="Times New Roman" w:cs="Times New Roman"/>
          <w:sz w:val="20"/>
          <w:szCs w:val="20"/>
        </w:rPr>
        <w:t>Q</w:t>
      </w:r>
      <w:r w:rsidR="005E6C36" w:rsidRPr="00E67692">
        <w:rPr>
          <w:rFonts w:ascii="Times New Roman" w:hAnsi="Times New Roman" w:cs="Times New Roman"/>
          <w:sz w:val="20"/>
          <w:szCs w:val="20"/>
        </w:rPr>
        <w:t>1</w:t>
      </w:r>
      <w:r w:rsidRPr="00E67692">
        <w:rPr>
          <w:rFonts w:ascii="Times New Roman" w:hAnsi="Times New Roman" w:cs="Times New Roman"/>
          <w:sz w:val="20"/>
          <w:szCs w:val="20"/>
        </w:rPr>
        <w:t xml:space="preserve">.  </w:t>
      </w:r>
      <w:r w:rsidRPr="00E67692">
        <w:rPr>
          <w:rFonts w:ascii="Times New Roman" w:hAnsi="Times New Roman" w:cs="Times New Roman"/>
          <w:b/>
          <w:bCs/>
          <w:sz w:val="20"/>
          <w:szCs w:val="20"/>
        </w:rPr>
        <w:t xml:space="preserve">Which of the following is a part of </w:t>
      </w:r>
      <w:proofErr w:type="spellStart"/>
      <w:r w:rsidRPr="00E67692">
        <w:rPr>
          <w:rFonts w:ascii="Times New Roman" w:hAnsi="Times New Roman" w:cs="Times New Roman"/>
          <w:b/>
          <w:bCs/>
          <w:sz w:val="20"/>
          <w:szCs w:val="20"/>
        </w:rPr>
        <w:t>Cuplock</w:t>
      </w:r>
      <w:proofErr w:type="spellEnd"/>
      <w:r w:rsidRPr="00E67692">
        <w:rPr>
          <w:rFonts w:ascii="Times New Roman" w:hAnsi="Times New Roman" w:cs="Times New Roman"/>
          <w:b/>
          <w:bCs/>
          <w:sz w:val="20"/>
          <w:szCs w:val="20"/>
        </w:rPr>
        <w:t xml:space="preserve"> System?</w:t>
      </w:r>
      <w:r w:rsidRPr="00E67692">
        <w:rPr>
          <w:rFonts w:ascii="Times New Roman" w:hAnsi="Times New Roman" w:cs="Times New Roman"/>
          <w:sz w:val="20"/>
          <w:szCs w:val="20"/>
        </w:rPr>
        <w:t xml:space="preserve"> </w:t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E67692">
        <w:rPr>
          <w:rFonts w:ascii="Times New Roman" w:hAnsi="Times New Roman" w:cs="Times New Roman"/>
          <w:sz w:val="20"/>
          <w:szCs w:val="20"/>
        </w:rPr>
        <w:tab/>
      </w:r>
      <w:r w:rsidR="00884CF8" w:rsidRPr="00E6769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84CF8" w:rsidRPr="00E67692">
        <w:rPr>
          <w:rFonts w:ascii="Times New Roman" w:hAnsi="Times New Roman" w:cs="Times New Roman"/>
          <w:b/>
          <w:bCs/>
          <w:sz w:val="16"/>
          <w:szCs w:val="16"/>
        </w:rPr>
        <w:t>(4 Marks)</w:t>
      </w:r>
    </w:p>
    <w:p w14:paraId="034DF681" w14:textId="6EDC0C43" w:rsidR="002B54C4" w:rsidRPr="00E67692" w:rsidRDefault="002B54C4" w:rsidP="00CF50BD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E67692">
        <w:rPr>
          <w:rFonts w:ascii="Times New Roman" w:hAnsi="Times New Roman"/>
          <w:sz w:val="20"/>
          <w:szCs w:val="20"/>
        </w:rPr>
        <w:t>Base Jack</w:t>
      </w:r>
    </w:p>
    <w:p w14:paraId="139908C3" w14:textId="08467646" w:rsidR="002B54C4" w:rsidRPr="00E67692" w:rsidRDefault="002B54C4" w:rsidP="00CF50BD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E67692">
        <w:rPr>
          <w:rFonts w:ascii="Times New Roman" w:hAnsi="Times New Roman"/>
          <w:sz w:val="20"/>
          <w:szCs w:val="20"/>
        </w:rPr>
        <w:t>Bracing</w:t>
      </w:r>
    </w:p>
    <w:p w14:paraId="6CFE5167" w14:textId="7F920BAB" w:rsidR="002B54C4" w:rsidRPr="00E67692" w:rsidRDefault="002B54C4" w:rsidP="00CF50BD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E67692">
        <w:rPr>
          <w:rFonts w:ascii="Times New Roman" w:hAnsi="Times New Roman"/>
          <w:sz w:val="20"/>
          <w:szCs w:val="20"/>
        </w:rPr>
        <w:t>Toe</w:t>
      </w:r>
      <w:r w:rsidR="005E6C36" w:rsidRPr="00E67692">
        <w:rPr>
          <w:rFonts w:ascii="Times New Roman" w:hAnsi="Times New Roman"/>
          <w:sz w:val="20"/>
          <w:szCs w:val="20"/>
        </w:rPr>
        <w:t>-</w:t>
      </w:r>
      <w:r w:rsidRPr="00E67692">
        <w:rPr>
          <w:rFonts w:ascii="Times New Roman" w:hAnsi="Times New Roman"/>
          <w:sz w:val="20"/>
          <w:szCs w:val="20"/>
        </w:rPr>
        <w:t>guard</w:t>
      </w:r>
    </w:p>
    <w:p w14:paraId="17BB7EE0" w14:textId="5BA7DABF" w:rsidR="00517F74" w:rsidRPr="00E67692" w:rsidRDefault="002B54C4" w:rsidP="00EE36C4">
      <w:pPr>
        <w:pStyle w:val="ListParagraph"/>
        <w:numPr>
          <w:ilvl w:val="0"/>
          <w:numId w:val="2"/>
        </w:numPr>
        <w:spacing w:after="120"/>
        <w:rPr>
          <w:rFonts w:ascii="Times New Roman" w:hAnsi="Times New Roman"/>
          <w:sz w:val="20"/>
          <w:szCs w:val="20"/>
        </w:rPr>
      </w:pPr>
      <w:r w:rsidRPr="00E67692">
        <w:rPr>
          <w:rFonts w:ascii="Times New Roman" w:hAnsi="Times New Roman"/>
          <w:sz w:val="20"/>
          <w:szCs w:val="20"/>
        </w:rPr>
        <w:t>All of the above</w:t>
      </w:r>
    </w:p>
    <w:p w14:paraId="500B00EA" w14:textId="3AFBCFE1" w:rsidR="005E6C36" w:rsidRPr="00E67692" w:rsidRDefault="002B54C4" w:rsidP="005E6C36">
      <w:pPr>
        <w:spacing w:after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 w:rsidRPr="00E67692">
        <w:rPr>
          <w:rFonts w:ascii="Times New Roman" w:hAnsi="Times New Roman" w:cs="Times New Roman"/>
          <w:sz w:val="20"/>
          <w:szCs w:val="20"/>
        </w:rPr>
        <w:t>Q</w:t>
      </w:r>
      <w:r w:rsidR="005E6C36" w:rsidRPr="00E67692">
        <w:rPr>
          <w:rFonts w:ascii="Times New Roman" w:hAnsi="Times New Roman" w:cs="Times New Roman"/>
          <w:sz w:val="20"/>
          <w:szCs w:val="20"/>
        </w:rPr>
        <w:t>2</w:t>
      </w:r>
      <w:r w:rsidRPr="00E67692">
        <w:rPr>
          <w:rFonts w:ascii="Times New Roman" w:hAnsi="Times New Roman" w:cs="Times New Roman"/>
          <w:sz w:val="20"/>
          <w:szCs w:val="20"/>
        </w:rPr>
        <w:t xml:space="preserve">.  </w:t>
      </w:r>
      <w:r w:rsidR="005E6C36" w:rsidRPr="00E67692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Why is it important to use proper components and follow standard procedures when erecting a temporary scaffold?</w:t>
      </w:r>
      <w:r w:rsidR="00E67692" w:rsidRPr="00E6769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 xml:space="preserve">        </w:t>
      </w:r>
      <w:r w:rsidR="00E67692" w:rsidRPr="00E67692">
        <w:rPr>
          <w:rFonts w:ascii="Times New Roman" w:hAnsi="Times New Roman" w:cs="Times New Roman"/>
          <w:b/>
          <w:bCs/>
          <w:sz w:val="16"/>
          <w:szCs w:val="16"/>
        </w:rPr>
        <w:t>(4 Marks)</w:t>
      </w:r>
      <w:r w:rsidR="00E67692" w:rsidRPr="00E67692">
        <w:rPr>
          <w:rFonts w:ascii="Times New Roman" w:hAnsi="Times New Roman" w:cs="Times New Roman"/>
          <w:sz w:val="20"/>
          <w:szCs w:val="20"/>
        </w:rPr>
        <w:t xml:space="preserve"> </w:t>
      </w:r>
      <w:r w:rsidR="002A686E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454F794A" w14:textId="77777777" w:rsidR="005E6C36" w:rsidRPr="00E67692" w:rsidRDefault="005E6C36" w:rsidP="00331B7E">
      <w:pPr>
        <w:pStyle w:val="ListParagraph"/>
        <w:numPr>
          <w:ilvl w:val="0"/>
          <w:numId w:val="6"/>
        </w:numPr>
        <w:spacing w:after="0"/>
        <w:rPr>
          <w:rFonts w:ascii="Times New Roman" w:eastAsiaTheme="minorEastAsia" w:hAnsi="Times New Roman"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bCs/>
          <w:sz w:val="20"/>
          <w:szCs w:val="20"/>
          <w:lang w:eastAsia="en-IN"/>
        </w:rPr>
        <w:t>It looks more aesthetically pleasing</w:t>
      </w:r>
    </w:p>
    <w:p w14:paraId="588644B9" w14:textId="77777777" w:rsidR="005E6C36" w:rsidRPr="00E67692" w:rsidRDefault="005E6C36" w:rsidP="00331B7E">
      <w:pPr>
        <w:pStyle w:val="ListParagraph"/>
        <w:numPr>
          <w:ilvl w:val="0"/>
          <w:numId w:val="6"/>
        </w:numPr>
        <w:spacing w:after="0"/>
        <w:rPr>
          <w:rFonts w:ascii="Times New Roman" w:eastAsiaTheme="minorEastAsia" w:hAnsi="Times New Roman"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bCs/>
          <w:sz w:val="20"/>
          <w:szCs w:val="20"/>
          <w:lang w:eastAsia="en-IN"/>
        </w:rPr>
        <w:t>It reduces the risk of accidents and injuries</w:t>
      </w:r>
    </w:p>
    <w:p w14:paraId="569EDB18" w14:textId="32073F8E" w:rsidR="005E6C36" w:rsidRPr="00E67692" w:rsidRDefault="005E6C36" w:rsidP="00331B7E">
      <w:pPr>
        <w:pStyle w:val="ListParagraph"/>
        <w:numPr>
          <w:ilvl w:val="0"/>
          <w:numId w:val="6"/>
        </w:numPr>
        <w:spacing w:after="0"/>
        <w:rPr>
          <w:rFonts w:ascii="Times New Roman" w:eastAsiaTheme="minorEastAsia" w:hAnsi="Times New Roman"/>
          <w:b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bCs/>
          <w:sz w:val="20"/>
          <w:szCs w:val="20"/>
          <w:lang w:eastAsia="en-IN"/>
        </w:rPr>
        <w:t xml:space="preserve">It allows for quick dismantling of the scaffold </w:t>
      </w:r>
    </w:p>
    <w:p w14:paraId="254444B1" w14:textId="4F00809D" w:rsidR="005E6C36" w:rsidRPr="00EE36C4" w:rsidRDefault="005E6C36" w:rsidP="00331B7E">
      <w:pPr>
        <w:pStyle w:val="ListParagraph"/>
        <w:numPr>
          <w:ilvl w:val="0"/>
          <w:numId w:val="6"/>
        </w:numPr>
        <w:spacing w:after="120"/>
        <w:rPr>
          <w:rFonts w:ascii="Times New Roman" w:eastAsiaTheme="minorEastAsia" w:hAnsi="Times New Roman"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bCs/>
          <w:sz w:val="20"/>
          <w:szCs w:val="20"/>
          <w:lang w:eastAsia="en-IN"/>
        </w:rPr>
        <w:t>It helps in saving construction costs</w:t>
      </w:r>
    </w:p>
    <w:p w14:paraId="11AE7035" w14:textId="1B8F68CD" w:rsidR="00884CF8" w:rsidRPr="00E67692" w:rsidRDefault="00C10D35" w:rsidP="00884CF8">
      <w:pPr>
        <w:pStyle w:val="NormalWeb"/>
        <w:spacing w:before="0" w:beforeAutospacing="0" w:after="0" w:afterAutospacing="0"/>
        <w:ind w:left="90" w:right="288" w:hanging="90"/>
        <w:rPr>
          <w:b/>
          <w:bCs/>
          <w:sz w:val="16"/>
          <w:szCs w:val="16"/>
        </w:rPr>
      </w:pPr>
      <w:r w:rsidRPr="00E67692">
        <w:rPr>
          <w:rFonts w:eastAsiaTheme="minorHAnsi"/>
          <w:bCs/>
          <w:color w:val="000000"/>
          <w:sz w:val="20"/>
          <w:szCs w:val="20"/>
        </w:rPr>
        <w:t>Q3.</w:t>
      </w:r>
      <w:r w:rsidRPr="00E67692">
        <w:rPr>
          <w:rFonts w:eastAsiaTheme="minorHAnsi"/>
          <w:b/>
          <w:color w:val="000000"/>
          <w:sz w:val="20"/>
          <w:szCs w:val="20"/>
        </w:rPr>
        <w:t xml:space="preserve"> Which tool is commonly used for erecting and dismantling scaffolding</w:t>
      </w:r>
      <w:r w:rsidR="00D957AF">
        <w:rPr>
          <w:rFonts w:eastAsiaTheme="minorHAnsi"/>
          <w:b/>
          <w:color w:val="000000"/>
          <w:sz w:val="20"/>
          <w:szCs w:val="20"/>
        </w:rPr>
        <w:t>?</w:t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D957AF">
        <w:rPr>
          <w:rFonts w:eastAsiaTheme="minorHAnsi"/>
          <w:b/>
          <w:color w:val="000000"/>
          <w:sz w:val="20"/>
          <w:szCs w:val="20"/>
        </w:rPr>
        <w:tab/>
      </w:r>
      <w:r w:rsidR="00884CF8" w:rsidRPr="00E67692">
        <w:rPr>
          <w:b/>
          <w:bCs/>
          <w:sz w:val="16"/>
          <w:szCs w:val="16"/>
        </w:rPr>
        <w:t xml:space="preserve"> (</w:t>
      </w:r>
      <w:r w:rsidR="00E67692">
        <w:rPr>
          <w:b/>
          <w:bCs/>
          <w:sz w:val="16"/>
          <w:szCs w:val="16"/>
        </w:rPr>
        <w:t>6</w:t>
      </w:r>
      <w:r w:rsidR="00884CF8" w:rsidRPr="00E67692">
        <w:rPr>
          <w:b/>
          <w:bCs/>
          <w:sz w:val="16"/>
          <w:szCs w:val="16"/>
        </w:rPr>
        <w:t xml:space="preserve"> Marks)</w:t>
      </w:r>
    </w:p>
    <w:p w14:paraId="261D7AD4" w14:textId="77777777" w:rsidR="00C10D35" w:rsidRPr="00E67692" w:rsidRDefault="00C10D35" w:rsidP="00331B7E">
      <w:pPr>
        <w:pStyle w:val="NormalWeb"/>
        <w:numPr>
          <w:ilvl w:val="0"/>
          <w:numId w:val="9"/>
        </w:numPr>
        <w:spacing w:before="0" w:beforeAutospacing="0" w:after="0" w:afterAutospacing="0"/>
        <w:ind w:right="288"/>
        <w:rPr>
          <w:rFonts w:eastAsiaTheme="minorHAnsi"/>
          <w:bCs/>
          <w:color w:val="000000"/>
          <w:sz w:val="20"/>
          <w:szCs w:val="20"/>
        </w:rPr>
      </w:pPr>
      <w:r w:rsidRPr="00E67692">
        <w:rPr>
          <w:rFonts w:eastAsiaTheme="minorHAnsi"/>
          <w:bCs/>
          <w:color w:val="000000"/>
          <w:sz w:val="20"/>
          <w:szCs w:val="20"/>
        </w:rPr>
        <w:t xml:space="preserve">Screwdriver </w:t>
      </w:r>
    </w:p>
    <w:p w14:paraId="53FDE9A9" w14:textId="77777777" w:rsidR="00C10D35" w:rsidRPr="00E67692" w:rsidRDefault="00C10D35" w:rsidP="00331B7E">
      <w:pPr>
        <w:pStyle w:val="NormalWeb"/>
        <w:numPr>
          <w:ilvl w:val="0"/>
          <w:numId w:val="9"/>
        </w:numPr>
        <w:spacing w:before="0" w:beforeAutospacing="0" w:after="0" w:afterAutospacing="0"/>
        <w:ind w:right="288"/>
        <w:rPr>
          <w:rFonts w:eastAsiaTheme="minorHAnsi"/>
          <w:bCs/>
          <w:color w:val="000000"/>
          <w:sz w:val="20"/>
          <w:szCs w:val="20"/>
        </w:rPr>
      </w:pPr>
      <w:r w:rsidRPr="00E67692">
        <w:rPr>
          <w:rFonts w:eastAsiaTheme="minorHAnsi"/>
          <w:bCs/>
          <w:color w:val="000000"/>
          <w:sz w:val="20"/>
          <w:szCs w:val="20"/>
        </w:rPr>
        <w:t>Hammer</w:t>
      </w:r>
    </w:p>
    <w:p w14:paraId="4EF9DFA5" w14:textId="77777777" w:rsidR="00C10D35" w:rsidRPr="00E67692" w:rsidRDefault="00C10D35" w:rsidP="00331B7E">
      <w:pPr>
        <w:pStyle w:val="NormalWeb"/>
        <w:numPr>
          <w:ilvl w:val="0"/>
          <w:numId w:val="9"/>
        </w:numPr>
        <w:spacing w:before="0" w:beforeAutospacing="0" w:after="0" w:afterAutospacing="0"/>
        <w:ind w:right="288"/>
        <w:rPr>
          <w:rFonts w:eastAsiaTheme="minorHAnsi"/>
          <w:bCs/>
          <w:color w:val="000000"/>
          <w:sz w:val="20"/>
          <w:szCs w:val="20"/>
        </w:rPr>
      </w:pPr>
      <w:r w:rsidRPr="00E67692">
        <w:rPr>
          <w:rFonts w:eastAsiaTheme="minorHAnsi"/>
          <w:bCs/>
          <w:color w:val="000000"/>
          <w:sz w:val="20"/>
          <w:szCs w:val="20"/>
        </w:rPr>
        <w:t>Pliers</w:t>
      </w:r>
    </w:p>
    <w:p w14:paraId="45D5ACBB" w14:textId="2E13B002" w:rsidR="00C10D35" w:rsidRPr="00EE36C4" w:rsidRDefault="00C10D35" w:rsidP="00331B7E">
      <w:pPr>
        <w:pStyle w:val="NormalWeb"/>
        <w:numPr>
          <w:ilvl w:val="0"/>
          <w:numId w:val="9"/>
        </w:numPr>
        <w:spacing w:before="0" w:beforeAutospacing="0" w:after="120" w:afterAutospacing="0"/>
        <w:ind w:right="288"/>
        <w:rPr>
          <w:rFonts w:eastAsiaTheme="minorHAnsi"/>
          <w:bCs/>
          <w:color w:val="000000"/>
          <w:sz w:val="20"/>
          <w:szCs w:val="20"/>
        </w:rPr>
      </w:pPr>
      <w:r w:rsidRPr="00E67692">
        <w:rPr>
          <w:rFonts w:eastAsiaTheme="minorHAnsi"/>
          <w:bCs/>
          <w:color w:val="000000"/>
          <w:sz w:val="20"/>
          <w:szCs w:val="20"/>
        </w:rPr>
        <w:t>Tape measure</w:t>
      </w:r>
    </w:p>
    <w:p w14:paraId="07752A4D" w14:textId="3A838591" w:rsidR="00D324AE" w:rsidRDefault="00BA7513" w:rsidP="00D324AE">
      <w:pPr>
        <w:pStyle w:val="NormalWeb"/>
        <w:spacing w:before="0" w:beforeAutospacing="0" w:after="0" w:afterAutospacing="0"/>
        <w:ind w:left="90" w:right="288" w:hanging="90"/>
        <w:rPr>
          <w:color w:val="000000"/>
          <w:sz w:val="20"/>
          <w:szCs w:val="20"/>
        </w:rPr>
      </w:pPr>
      <w:r w:rsidRPr="00E67692">
        <w:rPr>
          <w:rFonts w:eastAsiaTheme="minorHAnsi"/>
          <w:color w:val="000000"/>
          <w:sz w:val="20"/>
          <w:szCs w:val="20"/>
        </w:rPr>
        <w:t>Q</w:t>
      </w:r>
      <w:r w:rsidR="00702D42" w:rsidRPr="00E67692">
        <w:rPr>
          <w:rFonts w:eastAsiaTheme="minorHAnsi"/>
          <w:color w:val="000000"/>
          <w:sz w:val="20"/>
          <w:szCs w:val="20"/>
        </w:rPr>
        <w:t>4</w:t>
      </w:r>
      <w:r w:rsidRPr="00E67692">
        <w:rPr>
          <w:rFonts w:eastAsiaTheme="minorHAnsi"/>
          <w:b/>
          <w:color w:val="000000"/>
          <w:sz w:val="20"/>
          <w:szCs w:val="20"/>
        </w:rPr>
        <w:t xml:space="preserve">. </w:t>
      </w:r>
      <w:r w:rsidR="00217771" w:rsidRPr="00E67692">
        <w:rPr>
          <w:rFonts w:eastAsiaTheme="minorHAnsi"/>
          <w:b/>
          <w:color w:val="000000"/>
          <w:sz w:val="20"/>
          <w:szCs w:val="20"/>
        </w:rPr>
        <w:t xml:space="preserve"> </w:t>
      </w:r>
      <w:r w:rsidR="00C10D35" w:rsidRPr="00E67692">
        <w:rPr>
          <w:rFonts w:eastAsiaTheme="minorHAnsi"/>
          <w:b/>
          <w:color w:val="000000"/>
          <w:sz w:val="20"/>
          <w:szCs w:val="20"/>
        </w:rPr>
        <w:t>Which type of scaffolding is NOT typically used for erecting and dismantling a 3.6-meter temporary scaffold?</w:t>
      </w:r>
      <w:r w:rsidR="00E67692">
        <w:rPr>
          <w:b/>
          <w:bCs/>
          <w:sz w:val="16"/>
          <w:szCs w:val="16"/>
        </w:rPr>
        <w:tab/>
        <w:t xml:space="preserve">     </w:t>
      </w:r>
      <w:r w:rsidR="00D324AE">
        <w:rPr>
          <w:b/>
          <w:bCs/>
          <w:sz w:val="16"/>
          <w:szCs w:val="16"/>
        </w:rPr>
        <w:t xml:space="preserve"> </w:t>
      </w:r>
      <w:r w:rsidR="00E67692">
        <w:rPr>
          <w:b/>
          <w:bCs/>
          <w:sz w:val="16"/>
          <w:szCs w:val="16"/>
        </w:rPr>
        <w:t xml:space="preserve"> </w:t>
      </w:r>
      <w:r w:rsidR="00884CF8" w:rsidRPr="00E67692">
        <w:rPr>
          <w:b/>
          <w:bCs/>
          <w:sz w:val="16"/>
          <w:szCs w:val="16"/>
        </w:rPr>
        <w:t>(6 Marks)</w:t>
      </w:r>
    </w:p>
    <w:p w14:paraId="74B48EA7" w14:textId="3BE2D0E8" w:rsidR="00C10D35" w:rsidRPr="00E67692" w:rsidRDefault="00C10D35" w:rsidP="00331B7E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 xml:space="preserve">Pipe scaffolding </w:t>
      </w:r>
    </w:p>
    <w:p w14:paraId="4DD180B2" w14:textId="3E79F6BD" w:rsidR="00C10D35" w:rsidRPr="00E67692" w:rsidRDefault="00C10D35" w:rsidP="00331B7E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 xml:space="preserve">Cup lock scaffolding </w:t>
      </w:r>
    </w:p>
    <w:p w14:paraId="79431962" w14:textId="507B840B" w:rsidR="00C10D35" w:rsidRPr="00E67692" w:rsidRDefault="00C10D35" w:rsidP="00331B7E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 xml:space="preserve">H-frames scaffolding </w:t>
      </w:r>
    </w:p>
    <w:p w14:paraId="73D1219A" w14:textId="1B2E93CA" w:rsidR="00C10D35" w:rsidRPr="00E67692" w:rsidRDefault="00C10D35" w:rsidP="00331B7E">
      <w:pPr>
        <w:pStyle w:val="ListParagraph"/>
        <w:numPr>
          <w:ilvl w:val="0"/>
          <w:numId w:val="7"/>
        </w:numPr>
        <w:spacing w:after="120"/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>Bamboo scaffolding</w:t>
      </w:r>
    </w:p>
    <w:p w14:paraId="422739A4" w14:textId="26F0EECA" w:rsidR="00BA7513" w:rsidRPr="00E67692" w:rsidRDefault="00A37988" w:rsidP="00EE36C4">
      <w:pPr>
        <w:pStyle w:val="NormalWeb"/>
        <w:spacing w:before="0" w:beforeAutospacing="0" w:after="0" w:afterAutospacing="0"/>
      </w:pPr>
      <w:r w:rsidRPr="00E67692">
        <w:rPr>
          <w:color w:val="000000"/>
          <w:sz w:val="20"/>
          <w:szCs w:val="20"/>
        </w:rPr>
        <w:t>Q</w:t>
      </w:r>
      <w:r w:rsidR="00C10D35" w:rsidRPr="00E67692">
        <w:rPr>
          <w:color w:val="000000"/>
          <w:sz w:val="20"/>
          <w:szCs w:val="20"/>
        </w:rPr>
        <w:t>5</w:t>
      </w:r>
      <w:r w:rsidR="00BA7513" w:rsidRPr="00E67692">
        <w:rPr>
          <w:rFonts w:eastAsiaTheme="minorHAnsi"/>
          <w:b/>
          <w:color w:val="000000"/>
          <w:sz w:val="20"/>
          <w:szCs w:val="20"/>
        </w:rPr>
        <w:t xml:space="preserve">. </w:t>
      </w:r>
      <w:r w:rsidR="00C10D35" w:rsidRPr="00E67692">
        <w:rPr>
          <w:rFonts w:eastAsiaTheme="minorHAnsi"/>
          <w:b/>
          <w:color w:val="000000"/>
          <w:sz w:val="20"/>
          <w:szCs w:val="20"/>
        </w:rPr>
        <w:t>Which component of temporary scaffolding is used to prevent tools and materials from falling off the platform?</w:t>
      </w:r>
      <w:r w:rsidR="00E67692">
        <w:rPr>
          <w:b/>
          <w:bCs/>
          <w:sz w:val="16"/>
          <w:szCs w:val="16"/>
        </w:rPr>
        <w:tab/>
        <w:t xml:space="preserve">        </w:t>
      </w:r>
      <w:r w:rsidR="00D324AE">
        <w:rPr>
          <w:b/>
          <w:bCs/>
          <w:sz w:val="16"/>
          <w:szCs w:val="16"/>
        </w:rPr>
        <w:t xml:space="preserve">      </w:t>
      </w:r>
      <w:r w:rsidR="00E67692" w:rsidRPr="00E67692">
        <w:rPr>
          <w:b/>
          <w:bCs/>
          <w:sz w:val="16"/>
          <w:szCs w:val="16"/>
        </w:rPr>
        <w:t>(6 Marks)</w:t>
      </w:r>
    </w:p>
    <w:p w14:paraId="655D6CD5" w14:textId="77777777" w:rsidR="00C10D35" w:rsidRPr="00E67692" w:rsidRDefault="00C10D35" w:rsidP="00331B7E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 xml:space="preserve">Base </w:t>
      </w:r>
    </w:p>
    <w:p w14:paraId="6797F95F" w14:textId="77777777" w:rsidR="00C10D35" w:rsidRPr="00E67692" w:rsidRDefault="00C10D35" w:rsidP="00331B7E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>Toe board</w:t>
      </w:r>
    </w:p>
    <w:p w14:paraId="4B371807" w14:textId="77777777" w:rsidR="00C10D35" w:rsidRPr="00E67692" w:rsidRDefault="00C10D35" w:rsidP="00331B7E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 xml:space="preserve">Guard rails </w:t>
      </w:r>
    </w:p>
    <w:p w14:paraId="29B43AEA" w14:textId="1BA1A880" w:rsidR="00EC71CD" w:rsidRPr="00E67692" w:rsidRDefault="00C10D35" w:rsidP="00331B7E">
      <w:pPr>
        <w:pStyle w:val="ListParagraph"/>
        <w:numPr>
          <w:ilvl w:val="0"/>
          <w:numId w:val="8"/>
        </w:numPr>
        <w:spacing w:after="120"/>
        <w:rPr>
          <w:rFonts w:ascii="Times New Roman" w:eastAsia="Times New Roman" w:hAnsi="Times New Roman"/>
          <w:color w:val="000000"/>
          <w:sz w:val="20"/>
          <w:szCs w:val="20"/>
        </w:rPr>
      </w:pPr>
      <w:r w:rsidRPr="00E67692">
        <w:rPr>
          <w:rFonts w:ascii="Times New Roman" w:eastAsia="Times New Roman" w:hAnsi="Times New Roman"/>
          <w:color w:val="000000"/>
          <w:sz w:val="20"/>
          <w:szCs w:val="20"/>
        </w:rPr>
        <w:t>Ladder</w:t>
      </w:r>
    </w:p>
    <w:p w14:paraId="2954E4DF" w14:textId="37E8031D" w:rsidR="00884CF8" w:rsidRPr="00E67692" w:rsidRDefault="00884CF8" w:rsidP="00884CF8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E67692">
        <w:rPr>
          <w:rFonts w:ascii="Times New Roman" w:hAnsi="Times New Roman" w:cs="Times New Roman"/>
          <w:sz w:val="20"/>
          <w:szCs w:val="20"/>
        </w:rPr>
        <w:t>Q6.</w:t>
      </w:r>
      <w:r w:rsidRPr="00E67692">
        <w:rPr>
          <w:rFonts w:ascii="Times New Roman" w:hAnsi="Times New Roman" w:cs="Times New Roman"/>
          <w:b/>
          <w:bCs/>
          <w:sz w:val="20"/>
          <w:szCs w:val="20"/>
        </w:rPr>
        <w:t xml:space="preserve"> Which type of scaffold system is known for its versatility and ease of use, consisting of standard vertical tubes with cups that lock in horizontal ledgers and diagonal braces?</w:t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E67692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      </w:t>
      </w:r>
      <w:r w:rsidR="009D3815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E67692" w:rsidRPr="00E67692">
        <w:rPr>
          <w:rFonts w:ascii="Times New Roman" w:hAnsi="Times New Roman" w:cs="Times New Roman"/>
          <w:b/>
          <w:bCs/>
          <w:sz w:val="16"/>
          <w:szCs w:val="16"/>
        </w:rPr>
        <w:t>(4 Marks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>)</w:t>
      </w:r>
      <w:r w:rsidR="00E67692" w:rsidRPr="00E6769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DD12EF" w14:textId="77777777" w:rsidR="00884CF8" w:rsidRPr="00E67692" w:rsidRDefault="00884CF8" w:rsidP="00331B7E">
      <w:pPr>
        <w:pStyle w:val="ListParagraph"/>
        <w:numPr>
          <w:ilvl w:val="0"/>
          <w:numId w:val="10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sz w:val="20"/>
          <w:szCs w:val="20"/>
          <w:lang w:eastAsia="en-IN"/>
        </w:rPr>
        <w:t>Cup-lock scaffold</w:t>
      </w:r>
    </w:p>
    <w:p w14:paraId="142C1F16" w14:textId="77777777" w:rsidR="00884CF8" w:rsidRPr="00E67692" w:rsidRDefault="00884CF8" w:rsidP="00331B7E">
      <w:pPr>
        <w:pStyle w:val="ListParagraph"/>
        <w:numPr>
          <w:ilvl w:val="0"/>
          <w:numId w:val="10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sz w:val="20"/>
          <w:szCs w:val="20"/>
          <w:lang w:eastAsia="en-IN"/>
        </w:rPr>
        <w:t>Frame scaffold</w:t>
      </w:r>
    </w:p>
    <w:p w14:paraId="7BB154AC" w14:textId="77777777" w:rsidR="00884CF8" w:rsidRPr="00E67692" w:rsidRDefault="00884CF8" w:rsidP="00331B7E">
      <w:pPr>
        <w:pStyle w:val="ListParagraph"/>
        <w:numPr>
          <w:ilvl w:val="0"/>
          <w:numId w:val="10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sz w:val="20"/>
          <w:szCs w:val="20"/>
          <w:lang w:eastAsia="en-IN"/>
        </w:rPr>
        <w:t>Tube and clamp scaffold</w:t>
      </w:r>
    </w:p>
    <w:p w14:paraId="7A4C527F" w14:textId="0BF6EBBB" w:rsidR="00884CF8" w:rsidRDefault="00884CF8" w:rsidP="00331B7E">
      <w:pPr>
        <w:pStyle w:val="ListParagraph"/>
        <w:numPr>
          <w:ilvl w:val="0"/>
          <w:numId w:val="10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/>
          <w:sz w:val="20"/>
          <w:szCs w:val="20"/>
          <w:lang w:eastAsia="en-IN"/>
        </w:rPr>
        <w:t>Suspended scaffold</w:t>
      </w:r>
    </w:p>
    <w:p w14:paraId="1ABE1544" w14:textId="77777777" w:rsidR="00E67692" w:rsidRPr="00E67692" w:rsidRDefault="00E67692" w:rsidP="00E67692">
      <w:p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</w:p>
    <w:p w14:paraId="60B6497A" w14:textId="5ACC3C43" w:rsidR="00D432C1" w:rsidRPr="00E67692" w:rsidRDefault="00685B0D" w:rsidP="00EC71CD">
      <w:pPr>
        <w:spacing w:after="0"/>
        <w:rPr>
          <w:rFonts w:ascii="Times New Roman" w:hAnsi="Times New Roman" w:cs="Times New Roman"/>
          <w:b/>
          <w:kern w:val="2"/>
          <w:szCs w:val="18"/>
          <w:u w:val="single"/>
          <w14:ligatures w14:val="standardContextual"/>
        </w:rPr>
      </w:pPr>
      <w:r w:rsidRPr="00E67692">
        <w:rPr>
          <w:rFonts w:ascii="Times New Roman" w:hAnsi="Times New Roman" w:cs="Times New Roman"/>
          <w:b/>
          <w:kern w:val="2"/>
          <w:szCs w:val="18"/>
          <w:u w:val="single"/>
          <w14:ligatures w14:val="standardContextual"/>
        </w:rPr>
        <w:t>CON/N0105: Handle and use hand and power tools related to masonry</w:t>
      </w:r>
      <w:r w:rsidR="00BA7513" w:rsidRPr="00E67692">
        <w:rPr>
          <w:rFonts w:ascii="Times New Roman" w:hAnsi="Times New Roman" w:cs="Times New Roman"/>
          <w:b/>
          <w:kern w:val="2"/>
          <w:szCs w:val="18"/>
          <w:u w:val="single"/>
          <w14:ligatures w14:val="standardContextual"/>
        </w:rPr>
        <w:t xml:space="preserve"> </w:t>
      </w:r>
      <w:r w:rsidRPr="00E67692">
        <w:rPr>
          <w:rFonts w:ascii="Times New Roman" w:hAnsi="Times New Roman" w:cs="Times New Roman"/>
          <w:b/>
          <w:kern w:val="2"/>
          <w:szCs w:val="18"/>
          <w:u w:val="single"/>
          <w14:ligatures w14:val="standardContextual"/>
        </w:rPr>
        <w:t>work</w:t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ab/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ab/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ab/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ab/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ab/>
      </w:r>
      <w:proofErr w:type="gramStart"/>
      <w:r w:rsidR="009D3815">
        <w:rPr>
          <w:rFonts w:ascii="Times New Roman" w:hAnsi="Times New Roman" w:cs="Times New Roman"/>
          <w:b/>
          <w:kern w:val="2"/>
          <w:szCs w:val="18"/>
          <w14:ligatures w14:val="standardContextual"/>
        </w:rPr>
        <w:t xml:space="preserve">   </w:t>
      </w:r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>(</w:t>
      </w:r>
      <w:proofErr w:type="gramEnd"/>
      <w:r w:rsid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 xml:space="preserve">30 </w:t>
      </w:r>
      <w:r w:rsidR="00EC71CD" w:rsidRP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>Marks</w:t>
      </w:r>
      <w:r w:rsidR="00D432C1" w:rsidRPr="00E67692">
        <w:rPr>
          <w:rFonts w:ascii="Times New Roman" w:hAnsi="Times New Roman" w:cs="Times New Roman"/>
          <w:b/>
          <w:kern w:val="2"/>
          <w:szCs w:val="18"/>
          <w14:ligatures w14:val="standardContextual"/>
        </w:rPr>
        <w:t>)</w:t>
      </w:r>
    </w:p>
    <w:p w14:paraId="2C0B98AC" w14:textId="0A72E98C" w:rsidR="00BA7513" w:rsidRPr="00E67692" w:rsidRDefault="00BA7513" w:rsidP="00B05306">
      <w:pPr>
        <w:spacing w:after="0"/>
        <w:ind w:right="-142"/>
        <w:rPr>
          <w:rFonts w:ascii="Times New Roman" w:hAnsi="Times New Roman" w:cs="Times New Roman"/>
          <w:b/>
          <w:kern w:val="2"/>
          <w:sz w:val="24"/>
          <w:szCs w:val="18"/>
          <w:u w:val="single"/>
          <w14:ligatures w14:val="standardContextual"/>
        </w:rPr>
      </w:pPr>
    </w:p>
    <w:p w14:paraId="45113872" w14:textId="698586FF" w:rsidR="00CD3FA4" w:rsidRPr="00E67692" w:rsidRDefault="005D3778" w:rsidP="00B05306">
      <w:pPr>
        <w:pStyle w:val="HTMLPreformatted"/>
        <w:tabs>
          <w:tab w:val="left" w:pos="851"/>
        </w:tabs>
        <w:rPr>
          <w:rFonts w:ascii="Times New Roman" w:eastAsiaTheme="minorHAnsi" w:hAnsi="Times New Roman" w:cs="Times New Roman"/>
          <w:b/>
          <w:bCs/>
          <w:lang w:val="en-IN"/>
        </w:rPr>
      </w:pPr>
      <w:r w:rsidRPr="00E67692">
        <w:rPr>
          <w:rFonts w:ascii="Times New Roman" w:hAnsi="Times New Roman" w:cs="Times New Roman"/>
        </w:rPr>
        <w:t>Q</w:t>
      </w:r>
      <w:r w:rsidR="005B4488">
        <w:rPr>
          <w:rFonts w:ascii="Times New Roman" w:hAnsi="Times New Roman" w:cs="Times New Roman"/>
        </w:rPr>
        <w:t>7</w:t>
      </w:r>
      <w:r w:rsidR="00CD3FA4" w:rsidRPr="00E67692">
        <w:rPr>
          <w:rFonts w:ascii="Times New Roman" w:hAnsi="Times New Roman" w:cs="Times New Roman"/>
        </w:rPr>
        <w:t xml:space="preserve">.  </w:t>
      </w:r>
      <w:r w:rsidR="00E67692" w:rsidRPr="00E67692">
        <w:rPr>
          <w:rFonts w:ascii="Times New Roman" w:eastAsiaTheme="minorHAnsi" w:hAnsi="Times New Roman" w:cs="Times New Roman"/>
          <w:b/>
          <w:bCs/>
          <w:lang w:val="en-IN"/>
        </w:rPr>
        <w:t>Which of the following tools is commonly used for spreading and smoothing mortar on brick or stone surfaces?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            </w:t>
      </w:r>
      <w:r w:rsidR="00D324AE" w:rsidRPr="00E67692"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="00D324AE" w:rsidRPr="00E67692">
        <w:rPr>
          <w:rFonts w:ascii="Times New Roman" w:hAnsi="Times New Roman" w:cs="Times New Roman"/>
          <w:b/>
          <w:bCs/>
          <w:sz w:val="16"/>
          <w:szCs w:val="16"/>
        </w:rPr>
        <w:t xml:space="preserve"> Marks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>)</w:t>
      </w:r>
    </w:p>
    <w:p w14:paraId="42F8991C" w14:textId="37236EC2" w:rsidR="003C372C" w:rsidRPr="00E67692" w:rsidRDefault="00D324AE" w:rsidP="00B05306">
      <w:pPr>
        <w:pStyle w:val="HTMLPreformatted"/>
        <w:tabs>
          <w:tab w:val="left" w:pos="8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 w:bidi="hi-IN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4A4F6A63" wp14:editId="72E98C6C">
            <wp:simplePos x="0" y="0"/>
            <wp:positionH relativeFrom="column">
              <wp:posOffset>4245610</wp:posOffset>
            </wp:positionH>
            <wp:positionV relativeFrom="paragraph">
              <wp:posOffset>50165</wp:posOffset>
            </wp:positionV>
            <wp:extent cx="539750" cy="5397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n-IN" w:eastAsia="en-IN" w:bidi="hi-IN"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5B808EAC" wp14:editId="5268DF50">
            <wp:simplePos x="0" y="0"/>
            <wp:positionH relativeFrom="column">
              <wp:posOffset>3134360</wp:posOffset>
            </wp:positionH>
            <wp:positionV relativeFrom="paragraph">
              <wp:posOffset>75565</wp:posOffset>
            </wp:positionV>
            <wp:extent cx="508000" cy="491451"/>
            <wp:effectExtent l="0" t="0" r="6350" b="444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9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n-IN" w:eastAsia="en-IN" w:bidi="hi-IN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47C51243" wp14:editId="7879CB8C">
            <wp:simplePos x="0" y="0"/>
            <wp:positionH relativeFrom="column">
              <wp:posOffset>1978660</wp:posOffset>
            </wp:positionH>
            <wp:positionV relativeFrom="paragraph">
              <wp:posOffset>24765</wp:posOffset>
            </wp:positionV>
            <wp:extent cx="565150" cy="565150"/>
            <wp:effectExtent l="0" t="0" r="635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B08">
        <w:rPr>
          <w:rFonts w:ascii="Times New Roman" w:hAnsi="Times New Roman" w:cs="Times New Roman"/>
          <w:noProof/>
          <w:lang w:val="en-IN" w:eastAsia="en-IN" w:bidi="hi-IN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3515C304" wp14:editId="429CBEFE">
            <wp:simplePos x="0" y="0"/>
            <wp:positionH relativeFrom="column">
              <wp:posOffset>664210</wp:posOffset>
            </wp:positionH>
            <wp:positionV relativeFrom="paragraph">
              <wp:posOffset>75565</wp:posOffset>
            </wp:positionV>
            <wp:extent cx="514350" cy="514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F581D" w14:textId="64FBBC06" w:rsidR="00CD3FA4" w:rsidRPr="00E67692" w:rsidRDefault="00CD3FA4" w:rsidP="00F57B08">
      <w:pPr>
        <w:pStyle w:val="HTMLPreformatted"/>
        <w:tabs>
          <w:tab w:val="left" w:pos="851"/>
        </w:tabs>
        <w:ind w:left="446"/>
        <w:rPr>
          <w:rFonts w:ascii="Times New Roman" w:hAnsi="Times New Roman" w:cs="Times New Roman"/>
        </w:rPr>
      </w:pPr>
      <w:r w:rsidRPr="00E67692">
        <w:rPr>
          <w:rFonts w:ascii="Times New Roman" w:hAnsi="Times New Roman" w:cs="Times New Roman"/>
        </w:rPr>
        <w:t xml:space="preserve"> </w:t>
      </w:r>
    </w:p>
    <w:p w14:paraId="73DB02D0" w14:textId="1155300E" w:rsidR="00BA7513" w:rsidRPr="00E67692" w:rsidRDefault="00BA7513" w:rsidP="00F57B08">
      <w:pPr>
        <w:pStyle w:val="HTMLPreformatted"/>
        <w:tabs>
          <w:tab w:val="clear" w:pos="916"/>
          <w:tab w:val="left" w:pos="851"/>
        </w:tabs>
        <w:spacing w:after="120"/>
        <w:rPr>
          <w:rFonts w:ascii="Times New Roman" w:hAnsi="Times New Roman" w:cs="Times New Roman"/>
        </w:rPr>
      </w:pPr>
    </w:p>
    <w:p w14:paraId="26AB79F1" w14:textId="1A22765C" w:rsidR="00F57B08" w:rsidRDefault="00D324AE" w:rsidP="00D324AE">
      <w:pPr>
        <w:pStyle w:val="HTMLPreformatted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d) </w:t>
      </w:r>
    </w:p>
    <w:p w14:paraId="0F59E4A4" w14:textId="77777777" w:rsidR="00E67692" w:rsidRPr="00E67692" w:rsidRDefault="00E67692" w:rsidP="00B05306">
      <w:pPr>
        <w:pStyle w:val="HTMLPreformatted"/>
        <w:rPr>
          <w:rFonts w:ascii="Times New Roman" w:hAnsi="Times New Roman" w:cs="Times New Roman"/>
        </w:rPr>
      </w:pPr>
    </w:p>
    <w:p w14:paraId="0B2C3992" w14:textId="6830B02D" w:rsidR="00D324AE" w:rsidRPr="00D324AE" w:rsidRDefault="005D3778" w:rsidP="00D324AE">
      <w:pPr>
        <w:spacing w:after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 w:cs="Times New Roman"/>
          <w:sz w:val="20"/>
          <w:szCs w:val="20"/>
          <w:lang w:eastAsia="en-IN"/>
        </w:rPr>
        <w:t>Q</w:t>
      </w:r>
      <w:r w:rsidR="005B4488">
        <w:rPr>
          <w:rFonts w:ascii="Times New Roman" w:eastAsiaTheme="minorEastAsia" w:hAnsi="Times New Roman" w:cs="Times New Roman"/>
          <w:sz w:val="20"/>
          <w:szCs w:val="20"/>
          <w:lang w:eastAsia="en-IN"/>
        </w:rPr>
        <w:t>8</w:t>
      </w:r>
      <w:r w:rsidR="00F9187F" w:rsidRPr="00E67692">
        <w:rPr>
          <w:rFonts w:ascii="Times New Roman" w:eastAsiaTheme="minorEastAsia" w:hAnsi="Times New Roman" w:cs="Times New Roman"/>
          <w:sz w:val="20"/>
          <w:szCs w:val="20"/>
          <w:lang w:eastAsia="en-IN"/>
        </w:rPr>
        <w:t>.</w:t>
      </w:r>
      <w:r w:rsidR="00D324AE" w:rsidRPr="00D324AE">
        <w:t xml:space="preserve"> </w:t>
      </w:r>
      <w:r w:rsidR="00D324AE" w:rsidRPr="00D324AE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Which of the following tools is typically used for splitting bricks or stones into smaller pieces during masonry work?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="009D3815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D324AE" w:rsidRPr="00E67692"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="00D324AE" w:rsidRPr="00E67692">
        <w:rPr>
          <w:rFonts w:ascii="Times New Roman" w:hAnsi="Times New Roman" w:cs="Times New Roman"/>
          <w:b/>
          <w:bCs/>
          <w:sz w:val="16"/>
          <w:szCs w:val="16"/>
        </w:rPr>
        <w:t xml:space="preserve"> Marks</w:t>
      </w:r>
      <w:r w:rsidR="00D324AE">
        <w:rPr>
          <w:rFonts w:ascii="Times New Roman" w:hAnsi="Times New Roman" w:cs="Times New Roman"/>
          <w:b/>
          <w:bCs/>
          <w:sz w:val="16"/>
          <w:szCs w:val="16"/>
        </w:rPr>
        <w:t>)</w:t>
      </w:r>
    </w:p>
    <w:p w14:paraId="3AA95355" w14:textId="77777777" w:rsidR="00D324AE" w:rsidRPr="00D324AE" w:rsidRDefault="00D324AE" w:rsidP="00331B7E">
      <w:pPr>
        <w:pStyle w:val="ListParagraph"/>
        <w:numPr>
          <w:ilvl w:val="0"/>
          <w:numId w:val="11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D324AE">
        <w:rPr>
          <w:rFonts w:ascii="Times New Roman" w:eastAsiaTheme="minorEastAsia" w:hAnsi="Times New Roman"/>
          <w:sz w:val="20"/>
          <w:szCs w:val="20"/>
          <w:lang w:eastAsia="en-IN"/>
        </w:rPr>
        <w:t xml:space="preserve">Screeds </w:t>
      </w:r>
    </w:p>
    <w:p w14:paraId="4C40393E" w14:textId="77777777" w:rsidR="005B4488" w:rsidRPr="00D324AE" w:rsidRDefault="005B4488" w:rsidP="00331B7E">
      <w:pPr>
        <w:pStyle w:val="ListParagraph"/>
        <w:numPr>
          <w:ilvl w:val="0"/>
          <w:numId w:val="11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D324AE">
        <w:rPr>
          <w:rFonts w:ascii="Times New Roman" w:eastAsiaTheme="minorEastAsia" w:hAnsi="Times New Roman"/>
          <w:sz w:val="20"/>
          <w:szCs w:val="20"/>
          <w:lang w:eastAsia="en-IN"/>
        </w:rPr>
        <w:t xml:space="preserve">Trowel </w:t>
      </w:r>
    </w:p>
    <w:p w14:paraId="5664FD50" w14:textId="77777777" w:rsidR="005B4488" w:rsidRPr="00D324AE" w:rsidRDefault="005B4488" w:rsidP="00331B7E">
      <w:pPr>
        <w:pStyle w:val="ListParagraph"/>
        <w:numPr>
          <w:ilvl w:val="0"/>
          <w:numId w:val="11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D324AE">
        <w:rPr>
          <w:rFonts w:ascii="Times New Roman" w:eastAsiaTheme="minorEastAsia" w:hAnsi="Times New Roman"/>
          <w:sz w:val="20"/>
          <w:szCs w:val="20"/>
          <w:lang w:eastAsia="en-IN"/>
        </w:rPr>
        <w:t>Wedges</w:t>
      </w:r>
    </w:p>
    <w:p w14:paraId="54132BA7" w14:textId="4478EE46" w:rsidR="00D324AE" w:rsidRPr="000A2B47" w:rsidRDefault="00D324AE" w:rsidP="00331B7E">
      <w:pPr>
        <w:pStyle w:val="ListParagraph"/>
        <w:numPr>
          <w:ilvl w:val="0"/>
          <w:numId w:val="11"/>
        </w:num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D324AE">
        <w:rPr>
          <w:rFonts w:ascii="Times New Roman" w:eastAsiaTheme="minorEastAsia" w:hAnsi="Times New Roman"/>
          <w:sz w:val="20"/>
          <w:szCs w:val="20"/>
          <w:lang w:eastAsia="en-IN"/>
        </w:rPr>
        <w:t>Spade</w:t>
      </w:r>
    </w:p>
    <w:p w14:paraId="44F395FF" w14:textId="7AF2B555" w:rsidR="005B4488" w:rsidRPr="005B4488" w:rsidRDefault="005D3778" w:rsidP="005B4488">
      <w:pPr>
        <w:spacing w:after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 w:rsidRPr="00E67692">
        <w:rPr>
          <w:rFonts w:ascii="Times New Roman" w:eastAsiaTheme="minorEastAsia" w:hAnsi="Times New Roman" w:cs="Times New Roman"/>
          <w:sz w:val="20"/>
          <w:szCs w:val="20"/>
          <w:lang w:eastAsia="en-IN"/>
        </w:rPr>
        <w:t>Q</w:t>
      </w:r>
      <w:r w:rsidR="005B4488">
        <w:rPr>
          <w:rFonts w:ascii="Times New Roman" w:eastAsiaTheme="minorEastAsia" w:hAnsi="Times New Roman" w:cs="Times New Roman"/>
          <w:sz w:val="20"/>
          <w:szCs w:val="20"/>
          <w:lang w:eastAsia="en-IN"/>
        </w:rPr>
        <w:t>9</w:t>
      </w:r>
      <w:r w:rsidRPr="00E67692">
        <w:rPr>
          <w:rFonts w:ascii="Times New Roman" w:eastAsiaTheme="minorEastAsia" w:hAnsi="Times New Roman" w:cs="Times New Roman"/>
          <w:sz w:val="20"/>
          <w:szCs w:val="20"/>
          <w:lang w:eastAsia="en-IN"/>
        </w:rPr>
        <w:t xml:space="preserve">. </w:t>
      </w:r>
      <w:r w:rsidR="005B4488" w:rsidRPr="005B4488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Which power tool is best suited for cutting tiles for a home improvement project?</w:t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            </w:t>
      </w:r>
      <w:r w:rsidR="008B72A6" w:rsidRPr="00E67692"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="008B72A6" w:rsidRPr="00E67692">
        <w:rPr>
          <w:rFonts w:ascii="Times New Roman" w:hAnsi="Times New Roman" w:cs="Times New Roman"/>
          <w:b/>
          <w:bCs/>
          <w:sz w:val="16"/>
          <w:szCs w:val="16"/>
        </w:rPr>
        <w:t xml:space="preserve"> Marks</w:t>
      </w:r>
      <w:r w:rsidR="008B72A6">
        <w:rPr>
          <w:rFonts w:ascii="Times New Roman" w:hAnsi="Times New Roman" w:cs="Times New Roman"/>
          <w:b/>
          <w:bCs/>
          <w:sz w:val="16"/>
          <w:szCs w:val="16"/>
        </w:rPr>
        <w:t>)</w:t>
      </w:r>
    </w:p>
    <w:p w14:paraId="4FCE30E0" w14:textId="77777777" w:rsidR="005B4488" w:rsidRPr="005B4488" w:rsidRDefault="005B4488" w:rsidP="00331B7E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5B4488">
        <w:rPr>
          <w:rFonts w:ascii="Times New Roman" w:eastAsiaTheme="minorEastAsia" w:hAnsi="Times New Roman"/>
          <w:sz w:val="20"/>
          <w:szCs w:val="20"/>
          <w:lang w:eastAsia="en-IN"/>
        </w:rPr>
        <w:t xml:space="preserve">Power wet saw </w:t>
      </w:r>
    </w:p>
    <w:p w14:paraId="3435F37E" w14:textId="77777777" w:rsidR="005B4488" w:rsidRPr="005B4488" w:rsidRDefault="005B4488" w:rsidP="00331B7E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5B4488">
        <w:rPr>
          <w:rFonts w:ascii="Times New Roman" w:eastAsiaTheme="minorEastAsia" w:hAnsi="Times New Roman"/>
          <w:sz w:val="20"/>
          <w:szCs w:val="20"/>
          <w:lang w:eastAsia="en-IN"/>
        </w:rPr>
        <w:t xml:space="preserve">Tile cutter </w:t>
      </w:r>
    </w:p>
    <w:p w14:paraId="14CAF4C1" w14:textId="77777777" w:rsidR="005B4488" w:rsidRPr="005B4488" w:rsidRDefault="005B4488" w:rsidP="00331B7E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5B4488">
        <w:rPr>
          <w:rFonts w:ascii="Times New Roman" w:eastAsiaTheme="minorEastAsia" w:hAnsi="Times New Roman"/>
          <w:sz w:val="20"/>
          <w:szCs w:val="20"/>
          <w:lang w:eastAsia="en-IN"/>
        </w:rPr>
        <w:t xml:space="preserve">Vibrator </w:t>
      </w:r>
    </w:p>
    <w:p w14:paraId="5D67FD5F" w14:textId="77777777" w:rsidR="005B4488" w:rsidRDefault="005B4488" w:rsidP="00331B7E">
      <w:pPr>
        <w:pStyle w:val="ListParagraph"/>
        <w:numPr>
          <w:ilvl w:val="0"/>
          <w:numId w:val="12"/>
        </w:num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  <w:r w:rsidRPr="005B4488">
        <w:rPr>
          <w:rFonts w:ascii="Times New Roman" w:eastAsiaTheme="minorEastAsia" w:hAnsi="Times New Roman"/>
          <w:sz w:val="20"/>
          <w:szCs w:val="20"/>
          <w:lang w:eastAsia="en-IN"/>
        </w:rPr>
        <w:t>Grinder</w:t>
      </w:r>
    </w:p>
    <w:p w14:paraId="6E59D62F" w14:textId="77777777" w:rsidR="000A2B47" w:rsidRDefault="000A2B47" w:rsidP="000A2B47">
      <w:p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</w:p>
    <w:p w14:paraId="477F4DBC" w14:textId="77777777" w:rsidR="000A2B47" w:rsidRDefault="000A2B47" w:rsidP="000A2B47">
      <w:p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</w:p>
    <w:p w14:paraId="4453FEBD" w14:textId="77777777" w:rsidR="00EE36C4" w:rsidRDefault="00EE36C4" w:rsidP="000A2B47">
      <w:p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</w:p>
    <w:p w14:paraId="65607379" w14:textId="77777777" w:rsidR="00EE36C4" w:rsidRDefault="00EE36C4" w:rsidP="000A2B47">
      <w:p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</w:p>
    <w:p w14:paraId="059236AD" w14:textId="4E5ADBB2" w:rsidR="00957AA3" w:rsidRPr="00957AA3" w:rsidRDefault="00957AA3" w:rsidP="00957AA3">
      <w:pPr>
        <w:spacing w:after="120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en-IN"/>
        </w:rPr>
      </w:pPr>
      <w:r w:rsidRPr="00957AA3">
        <w:rPr>
          <w:rFonts w:ascii="Times New Roman" w:eastAsiaTheme="minorEastAsia" w:hAnsi="Times New Roman"/>
          <w:b/>
          <w:bCs/>
          <w:sz w:val="28"/>
          <w:szCs w:val="28"/>
          <w:lang w:eastAsia="en-IN"/>
        </w:rPr>
        <w:t>Practical Question</w:t>
      </w:r>
    </w:p>
    <w:tbl>
      <w:tblPr>
        <w:tblW w:w="9561" w:type="dxa"/>
        <w:tblInd w:w="8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7106"/>
        <w:gridCol w:w="877"/>
        <w:gridCol w:w="927"/>
      </w:tblGrid>
      <w:tr w:rsidR="00957AA3" w14:paraId="5B54B027" w14:textId="77777777" w:rsidTr="00FC0600">
        <w:trPr>
          <w:trHeight w:val="823"/>
        </w:trPr>
        <w:tc>
          <w:tcPr>
            <w:tcW w:w="9561" w:type="dxa"/>
            <w:gridSpan w:val="4"/>
            <w:tcBorders>
              <w:bottom w:val="single" w:sz="12" w:space="0" w:color="auto"/>
            </w:tcBorders>
          </w:tcPr>
          <w:p w14:paraId="37553811" w14:textId="77777777" w:rsidR="00957AA3" w:rsidRPr="00323D34" w:rsidRDefault="00957AA3" w:rsidP="00BA4A2C">
            <w:pPr>
              <w:spacing w:after="0"/>
              <w:jc w:val="center"/>
              <w:rPr>
                <w:b/>
                <w:sz w:val="32"/>
                <w:szCs w:val="32"/>
              </w:rPr>
            </w:pPr>
            <w:r w:rsidRPr="00C465C0">
              <w:rPr>
                <w:b/>
                <w:sz w:val="32"/>
                <w:szCs w:val="32"/>
              </w:rPr>
              <w:t>Assistant Mason (CON/Q0102), Level-3</w:t>
            </w:r>
          </w:p>
        </w:tc>
      </w:tr>
      <w:tr w:rsidR="00957AA3" w14:paraId="43C02C3E" w14:textId="77777777" w:rsidTr="00FC0600">
        <w:trPr>
          <w:trHeight w:val="218"/>
        </w:trPr>
        <w:tc>
          <w:tcPr>
            <w:tcW w:w="9561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5AF6A90D" w14:textId="77777777" w:rsidR="00957AA3" w:rsidRPr="000659CA" w:rsidRDefault="00957AA3" w:rsidP="00BA4A2C">
            <w:pPr>
              <w:spacing w:after="0"/>
              <w:rPr>
                <w:rFonts w:cstheme="minorHAnsi"/>
                <w:b/>
              </w:rPr>
            </w:pPr>
            <w:r w:rsidRPr="005C5764">
              <w:rPr>
                <w:rFonts w:cstheme="minorHAnsi"/>
                <w:b/>
                <w:sz w:val="24"/>
              </w:rPr>
              <w:t>CON/N0101: Erect and dismantle temporary scaffold of 3.6meter height.</w:t>
            </w:r>
          </w:p>
        </w:tc>
      </w:tr>
      <w:tr w:rsidR="00957AA3" w14:paraId="4EEB9457" w14:textId="77777777" w:rsidTr="00FC0600">
        <w:trPr>
          <w:trHeight w:val="1217"/>
        </w:trPr>
        <w:tc>
          <w:tcPr>
            <w:tcW w:w="9561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3E6E1C2B" w14:textId="77777777" w:rsidR="00957AA3" w:rsidRDefault="00957AA3" w:rsidP="00BA4A2C">
            <w:pPr>
              <w:pStyle w:val="TableParagraph"/>
              <w:spacing w:before="4"/>
              <w:ind w:left="37"/>
              <w:rPr>
                <w:rFonts w:asciiTheme="minorHAnsi" w:hAnsiTheme="minorHAnsi" w:cstheme="minorHAnsi"/>
                <w:b/>
                <w:spacing w:val="-10"/>
              </w:rPr>
            </w:pPr>
            <w:r w:rsidRPr="008724B7">
              <w:rPr>
                <w:rFonts w:asciiTheme="minorHAnsi" w:hAnsiTheme="minorHAnsi" w:cstheme="minorHAnsi"/>
                <w:b/>
              </w:rPr>
              <w:t>Infrastructure</w:t>
            </w:r>
            <w:r w:rsidRPr="008724B7">
              <w:rPr>
                <w:rFonts w:asciiTheme="minorHAnsi" w:hAnsiTheme="minorHAnsi" w:cstheme="minorHAnsi"/>
                <w:b/>
                <w:spacing w:val="13"/>
              </w:rPr>
              <w:t xml:space="preserve"> </w:t>
            </w:r>
            <w:r w:rsidRPr="008724B7">
              <w:rPr>
                <w:rFonts w:asciiTheme="minorHAnsi" w:hAnsiTheme="minorHAnsi" w:cstheme="minorHAnsi"/>
                <w:b/>
              </w:rPr>
              <w:t>&amp;</w:t>
            </w:r>
            <w:r w:rsidRPr="008724B7">
              <w:rPr>
                <w:rFonts w:asciiTheme="minorHAnsi" w:hAnsiTheme="minorHAnsi" w:cstheme="minorHAnsi"/>
                <w:b/>
                <w:spacing w:val="12"/>
              </w:rPr>
              <w:t xml:space="preserve"> </w:t>
            </w:r>
            <w:proofErr w:type="gramStart"/>
            <w:r w:rsidRPr="008724B7">
              <w:rPr>
                <w:rFonts w:asciiTheme="minorHAnsi" w:hAnsiTheme="minorHAnsi" w:cstheme="minorHAnsi"/>
                <w:b/>
              </w:rPr>
              <w:t>Tools</w:t>
            </w:r>
            <w:r w:rsidRPr="008724B7">
              <w:rPr>
                <w:rFonts w:asciiTheme="minorHAnsi" w:hAnsiTheme="minorHAnsi" w:cstheme="minorHAnsi"/>
                <w:b/>
                <w:spacing w:val="12"/>
              </w:rPr>
              <w:t xml:space="preserve"> </w:t>
            </w:r>
            <w:r w:rsidRPr="008724B7">
              <w:rPr>
                <w:rFonts w:asciiTheme="minorHAnsi" w:hAnsiTheme="minorHAnsi" w:cstheme="minorHAnsi"/>
                <w:b/>
                <w:spacing w:val="-10"/>
              </w:rPr>
              <w:t>:</w:t>
            </w:r>
            <w:proofErr w:type="gramEnd"/>
          </w:p>
          <w:p w14:paraId="213B68B4" w14:textId="77777777" w:rsidR="00957AA3" w:rsidRPr="008724B7" w:rsidRDefault="00957AA3" w:rsidP="00BA4A2C">
            <w:pPr>
              <w:pStyle w:val="TableParagraph"/>
              <w:ind w:left="37"/>
              <w:rPr>
                <w:rFonts w:asciiTheme="minorHAnsi" w:hAnsiTheme="minorHAnsi" w:cstheme="minorHAnsi"/>
                <w:b/>
              </w:rPr>
            </w:pPr>
          </w:p>
          <w:p w14:paraId="7F2C7503" w14:textId="77777777" w:rsidR="00957AA3" w:rsidRDefault="00957AA3" w:rsidP="00BA4A2C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</w:rPr>
            </w:pPr>
            <w:r w:rsidRPr="00115688">
              <w:rPr>
                <w:rFonts w:asciiTheme="minorHAnsi" w:hAnsiTheme="minorHAnsi" w:cstheme="minorHAnsi"/>
                <w:b/>
              </w:rPr>
              <w:t>Infra -</w:t>
            </w:r>
            <w:r w:rsidRPr="005C5764">
              <w:rPr>
                <w:rFonts w:asciiTheme="minorHAnsi" w:hAnsiTheme="minorHAnsi" w:cstheme="minorHAnsi"/>
              </w:rPr>
              <w:t xml:space="preserve"> Store room, Class room for 30 candidates, Practical yard (</w:t>
            </w:r>
            <w:proofErr w:type="gramStart"/>
            <w:r w:rsidRPr="005C5764">
              <w:rPr>
                <w:rFonts w:asciiTheme="minorHAnsi" w:hAnsiTheme="minorHAnsi" w:cstheme="minorHAnsi"/>
              </w:rPr>
              <w:t>30 meter</w:t>
            </w:r>
            <w:proofErr w:type="gramEnd"/>
            <w:r w:rsidRPr="005C5764">
              <w:rPr>
                <w:rFonts w:asciiTheme="minorHAnsi" w:hAnsiTheme="minorHAnsi" w:cstheme="minorHAnsi"/>
              </w:rPr>
              <w:t xml:space="preserve"> x 30 meter),</w:t>
            </w:r>
          </w:p>
          <w:p w14:paraId="6791FA0F" w14:textId="77777777" w:rsidR="00957AA3" w:rsidRDefault="00957AA3" w:rsidP="00BA4A2C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  <w:b/>
              </w:rPr>
            </w:pPr>
          </w:p>
          <w:p w14:paraId="663308F5" w14:textId="77777777" w:rsidR="00957AA3" w:rsidRPr="005C4AC3" w:rsidRDefault="00957AA3" w:rsidP="00BA4A2C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</w:rPr>
            </w:pPr>
            <w:r w:rsidRPr="00115688">
              <w:rPr>
                <w:rFonts w:asciiTheme="minorHAnsi" w:hAnsiTheme="minorHAnsi" w:cstheme="minorHAnsi"/>
                <w:b/>
              </w:rPr>
              <w:t>Tools &amp; materials -</w:t>
            </w:r>
            <w:r w:rsidRPr="005C5764">
              <w:rPr>
                <w:rFonts w:asciiTheme="minorHAnsi" w:hAnsiTheme="minorHAnsi" w:cstheme="minorHAnsi"/>
              </w:rPr>
              <w:t xml:space="preserve"> Measuring tape, </w:t>
            </w:r>
            <w:proofErr w:type="gramStart"/>
            <w:r w:rsidRPr="005C5764">
              <w:rPr>
                <w:rFonts w:asciiTheme="minorHAnsi" w:hAnsiTheme="minorHAnsi" w:cstheme="minorHAnsi"/>
              </w:rPr>
              <w:t>hammer,,</w:t>
            </w:r>
            <w:proofErr w:type="gramEnd"/>
            <w:r w:rsidRPr="005C5764">
              <w:rPr>
                <w:rFonts w:asciiTheme="minorHAnsi" w:hAnsiTheme="minorHAnsi" w:cstheme="minorHAnsi"/>
              </w:rPr>
              <w:t xml:space="preserve"> hand drill, water/spirit level, marking chalk/pencil, nails, line Dori, plumb bob, bamboos &amp; </w:t>
            </w:r>
            <w:proofErr w:type="spellStart"/>
            <w:r w:rsidRPr="005C5764">
              <w:rPr>
                <w:rFonts w:asciiTheme="minorHAnsi" w:hAnsiTheme="minorHAnsi" w:cstheme="minorHAnsi"/>
              </w:rPr>
              <w:t>ballis</w:t>
            </w:r>
            <w:proofErr w:type="spellEnd"/>
            <w:r w:rsidRPr="005C576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C5764">
              <w:rPr>
                <w:rFonts w:asciiTheme="minorHAnsi" w:hAnsiTheme="minorHAnsi" w:cstheme="minorHAnsi"/>
              </w:rPr>
              <w:t>acrow</w:t>
            </w:r>
            <w:proofErr w:type="spellEnd"/>
            <w:r w:rsidRPr="005C5764">
              <w:rPr>
                <w:rFonts w:asciiTheme="minorHAnsi" w:hAnsiTheme="minorHAnsi" w:cstheme="minorHAnsi"/>
              </w:rPr>
              <w:t xml:space="preserve"> span, H-beam, foot plates, U heads, base plate, couplers, joint pin, Ledger beam, Vertical scaffold member, guard rails. toe board, ring spanner, open ended spanner, plumb bob.</w:t>
            </w:r>
          </w:p>
        </w:tc>
      </w:tr>
      <w:tr w:rsidR="00957AA3" w14:paraId="0DF8CE07" w14:textId="77777777" w:rsidTr="00FC0600">
        <w:trPr>
          <w:trHeight w:val="256"/>
        </w:trPr>
        <w:tc>
          <w:tcPr>
            <w:tcW w:w="651" w:type="dxa"/>
            <w:tcBorders>
              <w:top w:val="single" w:sz="18" w:space="0" w:color="auto"/>
              <w:right w:val="single" w:sz="18" w:space="0" w:color="auto"/>
            </w:tcBorders>
          </w:tcPr>
          <w:p w14:paraId="3EA6B8AE" w14:textId="77777777" w:rsidR="00957AA3" w:rsidRDefault="00957AA3" w:rsidP="00BA4A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Sr</w:t>
            </w:r>
          </w:p>
          <w:p w14:paraId="1D07B458" w14:textId="77777777" w:rsidR="00957AA3" w:rsidRPr="008724B7" w:rsidRDefault="00957AA3" w:rsidP="00BA4A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No.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9E523C" w14:textId="77777777" w:rsidR="00957AA3" w:rsidRPr="008724B7" w:rsidRDefault="00957AA3" w:rsidP="00BA4A2C">
            <w:pPr>
              <w:rPr>
                <w:rFonts w:cstheme="minorHAnsi"/>
                <w:b/>
              </w:rPr>
            </w:pPr>
            <w:r>
              <w:rPr>
                <w:b/>
                <w:sz w:val="21"/>
              </w:rPr>
              <w:t>Practical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skill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assessment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question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C59F77" w14:textId="77777777" w:rsidR="00957AA3" w:rsidRPr="000659CA" w:rsidRDefault="00957AA3" w:rsidP="00BA4A2C">
            <w:pPr>
              <w:rPr>
                <w:b/>
              </w:rPr>
            </w:pPr>
            <w:r w:rsidRPr="000659CA">
              <w:rPr>
                <w:b/>
              </w:rPr>
              <w:t>Marks</w:t>
            </w:r>
          </w:p>
        </w:tc>
        <w:tc>
          <w:tcPr>
            <w:tcW w:w="9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835FA4" w14:textId="77777777" w:rsidR="00957AA3" w:rsidRDefault="00957AA3" w:rsidP="00BA4A2C">
            <w:pPr>
              <w:pStyle w:val="TableParagraph"/>
              <w:spacing w:line="270" w:lineRule="atLeast"/>
              <w:ind w:left="201" w:right="-3" w:hanging="149"/>
              <w:rPr>
                <w:b/>
                <w:sz w:val="21"/>
              </w:rPr>
            </w:pPr>
            <w:r w:rsidRPr="000659CA">
              <w:t>Duration (Min</w:t>
            </w:r>
            <w:r>
              <w:rPr>
                <w:b/>
                <w:spacing w:val="-2"/>
                <w:sz w:val="21"/>
              </w:rPr>
              <w:t>)</w:t>
            </w:r>
          </w:p>
        </w:tc>
      </w:tr>
      <w:tr w:rsidR="00957AA3" w14:paraId="19C97CB0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03"/>
        </w:trPr>
        <w:tc>
          <w:tcPr>
            <w:tcW w:w="6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4A5E8" w14:textId="77777777" w:rsidR="00957AA3" w:rsidRDefault="00957AA3" w:rsidP="00BA4A2C">
            <w:pPr>
              <w:spacing w:after="0"/>
            </w:pPr>
            <w:r>
              <w:t>Q1</w:t>
            </w:r>
          </w:p>
        </w:tc>
        <w:tc>
          <w:tcPr>
            <w:tcW w:w="7983" w:type="dxa"/>
            <w:gridSpan w:val="2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14:paraId="565D7412" w14:textId="77777777" w:rsidR="00957AA3" w:rsidRDefault="00957AA3" w:rsidP="00BA4A2C">
            <w:r w:rsidRPr="005F6D8B">
              <w:rPr>
                <w:b/>
                <w:bCs/>
              </w:rPr>
              <w:t>Practical scenario:</w:t>
            </w:r>
            <w:r w:rsidRPr="005C4AC3">
              <w:t xml:space="preserve"> Demonstrate the process of erection and dismantle of scaffolding in a group of four members as per the figure given below?</w:t>
            </w:r>
            <w:r w:rsidRPr="005C4AC3">
              <w:tab/>
            </w:r>
          </w:p>
        </w:tc>
        <w:tc>
          <w:tcPr>
            <w:tcW w:w="927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14:paraId="5A3AB89E" w14:textId="77777777" w:rsidR="00957AA3" w:rsidRDefault="00957AA3" w:rsidP="00BA4A2C">
            <w:pPr>
              <w:jc w:val="center"/>
            </w:pPr>
          </w:p>
        </w:tc>
      </w:tr>
      <w:tr w:rsidR="00957AA3" w14:paraId="5956C814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37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C12601" w14:textId="77777777" w:rsidR="00957AA3" w:rsidRDefault="00957AA3" w:rsidP="00BA4A2C">
            <w:pPr>
              <w:spacing w:after="120"/>
            </w:pPr>
            <w:r>
              <w:t>a)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DBEBCC" w14:textId="77777777" w:rsidR="00957AA3" w:rsidRPr="005314AF" w:rsidRDefault="00957AA3" w:rsidP="00BA4A2C">
            <w:pPr>
              <w:tabs>
                <w:tab w:val="left" w:pos="322"/>
                <w:tab w:val="left" w:pos="7717"/>
              </w:tabs>
              <w:spacing w:after="0"/>
              <w:rPr>
                <w:rFonts w:cstheme="minorHAnsi"/>
                <w:b/>
              </w:rPr>
            </w:pPr>
            <w:r w:rsidRPr="005314AF">
              <w:rPr>
                <w:rFonts w:cstheme="minorHAnsi"/>
                <w:sz w:val="23"/>
              </w:rPr>
              <w:t xml:space="preserve">Identify tools &amp; tackles as per the used for </w:t>
            </w:r>
            <w:r>
              <w:rPr>
                <w:rFonts w:cstheme="minorHAnsi"/>
                <w:sz w:val="23"/>
              </w:rPr>
              <w:t xml:space="preserve">dismantling the </w:t>
            </w:r>
            <w:r w:rsidRPr="005314AF">
              <w:rPr>
                <w:rFonts w:cstheme="minorHAnsi"/>
                <w:sz w:val="23"/>
              </w:rPr>
              <w:t>scaffolding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F1DF7B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173A84" w14:textId="77777777" w:rsidR="00957AA3" w:rsidRDefault="00957AA3" w:rsidP="00BA4A2C">
            <w:pPr>
              <w:jc w:val="center"/>
            </w:pPr>
          </w:p>
          <w:p w14:paraId="7C2CA2B5" w14:textId="77777777" w:rsidR="00957AA3" w:rsidRDefault="00957AA3" w:rsidP="00BA4A2C">
            <w:pPr>
              <w:jc w:val="center"/>
            </w:pPr>
          </w:p>
          <w:p w14:paraId="576AE1E7" w14:textId="77777777" w:rsidR="00957AA3" w:rsidRDefault="00957AA3" w:rsidP="00BA4A2C">
            <w:pPr>
              <w:jc w:val="center"/>
            </w:pPr>
          </w:p>
          <w:p w14:paraId="3A694757" w14:textId="77777777" w:rsidR="00957AA3" w:rsidRDefault="00957AA3" w:rsidP="00BA4A2C">
            <w:pPr>
              <w:jc w:val="center"/>
            </w:pPr>
          </w:p>
          <w:p w14:paraId="73E2A813" w14:textId="77777777" w:rsidR="00957AA3" w:rsidRDefault="00957AA3" w:rsidP="00BA4A2C">
            <w:pPr>
              <w:jc w:val="center"/>
            </w:pPr>
            <w:r>
              <w:t>30 Min</w:t>
            </w:r>
          </w:p>
        </w:tc>
      </w:tr>
      <w:tr w:rsidR="00957AA3" w14:paraId="4CA9BB9E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78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4685BF" w14:textId="77777777" w:rsidR="00957AA3" w:rsidRDefault="00957AA3" w:rsidP="00BA4A2C">
            <w:pPr>
              <w:spacing w:after="120"/>
            </w:pPr>
            <w:r>
              <w:t>b)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85F277" w14:textId="77777777" w:rsidR="00957AA3" w:rsidRPr="005314AF" w:rsidRDefault="00957AA3" w:rsidP="00BA4A2C">
            <w:pPr>
              <w:tabs>
                <w:tab w:val="left" w:pos="331"/>
                <w:tab w:val="left" w:pos="7714"/>
              </w:tabs>
              <w:spacing w:after="0"/>
              <w:rPr>
                <w:rFonts w:cstheme="minorHAnsi"/>
                <w:sz w:val="23"/>
              </w:rPr>
            </w:pPr>
            <w:r w:rsidRPr="005314AF">
              <w:rPr>
                <w:rFonts w:cstheme="minorHAnsi"/>
                <w:sz w:val="23"/>
              </w:rPr>
              <w:t>Check for all required scaffolding material and</w:t>
            </w:r>
            <w:r w:rsidRPr="005314AF">
              <w:rPr>
                <w:rFonts w:cstheme="minorHAnsi"/>
                <w:spacing w:val="-10"/>
                <w:sz w:val="23"/>
              </w:rPr>
              <w:t xml:space="preserve"> </w:t>
            </w:r>
            <w:r w:rsidRPr="005314AF">
              <w:rPr>
                <w:rFonts w:cstheme="minorHAnsi"/>
                <w:sz w:val="23"/>
              </w:rPr>
              <w:t>hand</w:t>
            </w:r>
            <w:r w:rsidRPr="005314AF">
              <w:rPr>
                <w:rFonts w:cstheme="minorHAnsi"/>
                <w:spacing w:val="-2"/>
                <w:sz w:val="23"/>
              </w:rPr>
              <w:t xml:space="preserve"> </w:t>
            </w:r>
            <w:r>
              <w:rPr>
                <w:rFonts w:cstheme="minorHAnsi"/>
                <w:sz w:val="23"/>
              </w:rPr>
              <w:t>tools for dismantle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37F4B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2745B4" w14:textId="77777777" w:rsidR="00957AA3" w:rsidRDefault="00957AA3" w:rsidP="00BA4A2C"/>
        </w:tc>
      </w:tr>
      <w:tr w:rsidR="00957AA3" w14:paraId="6CD7EC68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59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F8334" w14:textId="77777777" w:rsidR="00957AA3" w:rsidRDefault="00957AA3" w:rsidP="00BA4A2C">
            <w:pPr>
              <w:spacing w:after="120"/>
            </w:pPr>
            <w:r>
              <w:t>c)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A91D75" w14:textId="77777777" w:rsidR="00957AA3" w:rsidRPr="005314AF" w:rsidRDefault="00957AA3" w:rsidP="00BA4A2C">
            <w:pPr>
              <w:tabs>
                <w:tab w:val="left" w:pos="309"/>
                <w:tab w:val="left" w:pos="7714"/>
              </w:tabs>
              <w:spacing w:after="0"/>
              <w:rPr>
                <w:rFonts w:cstheme="minorHAnsi"/>
                <w:sz w:val="23"/>
              </w:rPr>
            </w:pPr>
            <w:r w:rsidRPr="005314AF">
              <w:rPr>
                <w:rFonts w:cstheme="minorHAnsi"/>
                <w:sz w:val="23"/>
              </w:rPr>
              <w:t>Wear all required</w:t>
            </w:r>
            <w:r w:rsidRPr="005314AF">
              <w:rPr>
                <w:rFonts w:cstheme="minorHAnsi"/>
                <w:spacing w:val="-4"/>
                <w:sz w:val="23"/>
              </w:rPr>
              <w:t xml:space="preserve"> </w:t>
            </w:r>
            <w:r w:rsidRPr="005314AF">
              <w:rPr>
                <w:rFonts w:cstheme="minorHAnsi"/>
                <w:sz w:val="23"/>
              </w:rPr>
              <w:t>safety</w:t>
            </w:r>
            <w:r w:rsidRPr="005314AF">
              <w:rPr>
                <w:rFonts w:cstheme="minorHAnsi"/>
                <w:spacing w:val="-2"/>
                <w:sz w:val="23"/>
              </w:rPr>
              <w:t xml:space="preserve"> </w:t>
            </w:r>
            <w:r w:rsidRPr="005314AF">
              <w:rPr>
                <w:rFonts w:cstheme="minorHAnsi"/>
                <w:sz w:val="23"/>
              </w:rPr>
              <w:t>gadgets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BFADA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3365DF" w14:textId="77777777" w:rsidR="00957AA3" w:rsidRDefault="00957AA3" w:rsidP="00BA4A2C"/>
        </w:tc>
      </w:tr>
      <w:tr w:rsidR="00957AA3" w14:paraId="0BADB99E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47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954E2A" w14:textId="77777777" w:rsidR="00957AA3" w:rsidRDefault="00957AA3" w:rsidP="00BA4A2C">
            <w:pPr>
              <w:spacing w:after="120"/>
            </w:pPr>
            <w:r>
              <w:t>d)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E468D1" w14:textId="77777777" w:rsidR="00957AA3" w:rsidRPr="005314AF" w:rsidRDefault="00957AA3" w:rsidP="00BA4A2C">
            <w:pPr>
              <w:spacing w:after="0"/>
              <w:rPr>
                <w:rFonts w:cstheme="minorHAnsi"/>
                <w:sz w:val="23"/>
              </w:rPr>
            </w:pPr>
            <w:r w:rsidRPr="005314AF">
              <w:rPr>
                <w:rFonts w:cstheme="minorHAnsi"/>
                <w:sz w:val="23"/>
              </w:rPr>
              <w:t xml:space="preserve">Place and position </w:t>
            </w:r>
            <w:r>
              <w:rPr>
                <w:rFonts w:cstheme="minorHAnsi"/>
                <w:sz w:val="23"/>
              </w:rPr>
              <w:t xml:space="preserve">the dismantle </w:t>
            </w:r>
            <w:proofErr w:type="spellStart"/>
            <w:r>
              <w:rPr>
                <w:rFonts w:cstheme="minorHAnsi"/>
                <w:sz w:val="23"/>
              </w:rPr>
              <w:t>equipments</w:t>
            </w:r>
            <w:proofErr w:type="spellEnd"/>
            <w:r>
              <w:rPr>
                <w:rFonts w:cstheme="minorHAnsi"/>
                <w:sz w:val="23"/>
              </w:rPr>
              <w:t xml:space="preserve"> form the scaffolding</w:t>
            </w:r>
            <w:r w:rsidRPr="005314AF">
              <w:rPr>
                <w:rFonts w:cstheme="minorHAnsi"/>
                <w:sz w:val="23"/>
              </w:rPr>
              <w:t>.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95DF4F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A4BB2F" w14:textId="77777777" w:rsidR="00957AA3" w:rsidRDefault="00957AA3" w:rsidP="00BA4A2C"/>
        </w:tc>
      </w:tr>
      <w:tr w:rsidR="00957AA3" w14:paraId="03BF407B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44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B69713" w14:textId="77777777" w:rsidR="00957AA3" w:rsidRDefault="00957AA3" w:rsidP="00BA4A2C">
            <w:pPr>
              <w:spacing w:after="0"/>
            </w:pPr>
            <w:r>
              <w:t>e)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CE81FA" w14:textId="77777777" w:rsidR="00957AA3" w:rsidRPr="005314AF" w:rsidRDefault="00957AA3" w:rsidP="00BA4A2C">
            <w:pPr>
              <w:spacing w:after="0"/>
              <w:rPr>
                <w:rFonts w:cstheme="minorHAnsi"/>
                <w:sz w:val="23"/>
              </w:rPr>
            </w:pPr>
            <w:r w:rsidRPr="00191081">
              <w:rPr>
                <w:rFonts w:cstheme="minorHAnsi"/>
                <w:sz w:val="23"/>
              </w:rPr>
              <w:t>Provide base support and anchoring as per scaffolding such as pipe/system and check the rigidity of support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D37FF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3A2C38" w14:textId="77777777" w:rsidR="00957AA3" w:rsidRDefault="00957AA3" w:rsidP="00BA4A2C"/>
        </w:tc>
      </w:tr>
      <w:tr w:rsidR="00957AA3" w14:paraId="009F4AA9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89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1963E2" w14:textId="77777777" w:rsidR="00957AA3" w:rsidRDefault="00957AA3" w:rsidP="00BA4A2C">
            <w:pPr>
              <w:spacing w:after="0"/>
            </w:pPr>
            <w:r>
              <w:t>f)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19AD97" w14:textId="77777777" w:rsidR="00957AA3" w:rsidRPr="00191081" w:rsidRDefault="00957AA3" w:rsidP="00BA4A2C">
            <w:pPr>
              <w:spacing w:after="0"/>
              <w:rPr>
                <w:rFonts w:ascii="Arial MT" w:hAnsi="Arial MT"/>
                <w:sz w:val="20"/>
                <w:szCs w:val="20"/>
              </w:rPr>
            </w:pPr>
            <w:r w:rsidRPr="00191081">
              <w:rPr>
                <w:rFonts w:cstheme="minorHAnsi"/>
                <w:sz w:val="23"/>
              </w:rPr>
              <w:t>Secure joints in Scaffolding (Types such as Coupler / Knots / Pins)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5678E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026311" w14:textId="77777777" w:rsidR="00957AA3" w:rsidRDefault="00957AA3" w:rsidP="00BA4A2C"/>
        </w:tc>
      </w:tr>
      <w:tr w:rsidR="00957AA3" w14:paraId="426C8CAA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89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FFF3CE" w14:textId="77777777" w:rsidR="00957AA3" w:rsidRDefault="00957AA3" w:rsidP="00BA4A2C">
            <w:pPr>
              <w:spacing w:after="0"/>
            </w:pPr>
            <w:r>
              <w:t>g)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931CD" w14:textId="77777777" w:rsidR="00957AA3" w:rsidRPr="005314AF" w:rsidRDefault="00957AA3" w:rsidP="00BA4A2C">
            <w:pPr>
              <w:spacing w:after="0"/>
              <w:rPr>
                <w:rFonts w:cstheme="minorHAnsi"/>
                <w:sz w:val="23"/>
              </w:rPr>
            </w:pPr>
            <w:r w:rsidRPr="005C4AC3">
              <w:rPr>
                <w:rFonts w:cstheme="minorHAnsi"/>
                <w:sz w:val="23"/>
              </w:rPr>
              <w:t>Follow proper sequence of the erection and dismantling as per the type of scaffolding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38768B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2869B7" w14:textId="77777777" w:rsidR="00957AA3" w:rsidRDefault="00957AA3" w:rsidP="00BA4A2C"/>
        </w:tc>
      </w:tr>
      <w:tr w:rsidR="00957AA3" w14:paraId="1809D54A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78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D20E9" w14:textId="77777777" w:rsidR="00957AA3" w:rsidRDefault="00957AA3" w:rsidP="00BA4A2C">
            <w:pPr>
              <w:spacing w:after="0"/>
            </w:pPr>
            <w:r>
              <w:t>h)</w:t>
            </w:r>
          </w:p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C46B9A" w14:textId="77777777" w:rsidR="00957AA3" w:rsidRPr="005314AF" w:rsidRDefault="00957AA3" w:rsidP="00BA4A2C">
            <w:pPr>
              <w:spacing w:after="0"/>
              <w:rPr>
                <w:rFonts w:cstheme="minorHAnsi"/>
                <w:sz w:val="23"/>
              </w:rPr>
            </w:pPr>
            <w:r w:rsidRPr="00616842">
              <w:rPr>
                <w:rFonts w:cstheme="minorHAnsi"/>
                <w:sz w:val="23"/>
              </w:rPr>
              <w:t>Check for the verticality and rigidity of structure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60CE6E" w14:textId="77777777" w:rsidR="00957AA3" w:rsidRPr="008F72B3" w:rsidRDefault="00957AA3" w:rsidP="00BA4A2C">
            <w:pPr>
              <w:spacing w:after="0"/>
              <w:jc w:val="center"/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</w:pPr>
            <w:r w:rsidRPr="008F72B3">
              <w:rPr>
                <w:rFonts w:ascii="Arial MT" w:hAnsi="Arial MT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DC49D9" w14:textId="77777777" w:rsidR="00957AA3" w:rsidRDefault="00957AA3" w:rsidP="00BA4A2C"/>
        </w:tc>
      </w:tr>
      <w:tr w:rsidR="00957AA3" w14:paraId="7FEBDD33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488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4827FD" w14:textId="77777777" w:rsidR="00957AA3" w:rsidRDefault="00957AA3" w:rsidP="00BA4A2C"/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32DFEB" w14:textId="77777777" w:rsidR="00957AA3" w:rsidRPr="005C4AC3" w:rsidRDefault="00957AA3" w:rsidP="00BA4A2C">
            <w:pPr>
              <w:rPr>
                <w:rFonts w:cstheme="minorHAnsi"/>
                <w:sz w:val="23"/>
              </w:rPr>
            </w:pPr>
            <w:r w:rsidRPr="00DA2978">
              <w:rPr>
                <w:noProof/>
                <w:sz w:val="20"/>
                <w:lang w:eastAsia="en-IN" w:bidi="hi-IN"/>
              </w:rPr>
              <w:drawing>
                <wp:inline distT="0" distB="0" distL="0" distR="0" wp14:anchorId="4C9F99AA" wp14:editId="21D6E347">
                  <wp:extent cx="2072640" cy="1577009"/>
                  <wp:effectExtent l="0" t="0" r="3810" b="4445"/>
                  <wp:docPr id="3" name="Picture 1" descr="G:\New folder\AM\Hd9a39282cc564e2f9fe163bfcfd957d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New folder\AM\Hd9a39282cc564e2f9fe163bfcfd957d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577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C4E707" w14:textId="77777777" w:rsidR="00957AA3" w:rsidRDefault="00957AA3" w:rsidP="00BA4A2C"/>
        </w:tc>
        <w:tc>
          <w:tcPr>
            <w:tcW w:w="9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DFDB46" w14:textId="77777777" w:rsidR="00957AA3" w:rsidRDefault="00957AA3" w:rsidP="00BA4A2C"/>
        </w:tc>
      </w:tr>
      <w:tr w:rsidR="00957AA3" w14:paraId="5AB77F68" w14:textId="77777777" w:rsidTr="00FC06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81"/>
        </w:trPr>
        <w:tc>
          <w:tcPr>
            <w:tcW w:w="6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91E664" w14:textId="77777777" w:rsidR="00957AA3" w:rsidRDefault="00957AA3" w:rsidP="00BA4A2C"/>
        </w:tc>
        <w:tc>
          <w:tcPr>
            <w:tcW w:w="71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403D5A" w14:textId="77777777" w:rsidR="00957AA3" w:rsidRPr="008724B7" w:rsidRDefault="00957AA3" w:rsidP="00BA4A2C">
            <w:pPr>
              <w:spacing w:line="237" w:lineRule="auto"/>
              <w:ind w:left="100" w:right="365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 Marks</w:t>
            </w:r>
          </w:p>
        </w:tc>
        <w:tc>
          <w:tcPr>
            <w:tcW w:w="8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7E9A49" w14:textId="77777777" w:rsidR="00957AA3" w:rsidRPr="005C4AC3" w:rsidRDefault="00957AA3" w:rsidP="00BA4A2C">
            <w:pPr>
              <w:jc w:val="center"/>
              <w:rPr>
                <w:b/>
                <w:bCs/>
              </w:rPr>
            </w:pPr>
            <w:r w:rsidRPr="005C4AC3">
              <w:rPr>
                <w:b/>
                <w:bCs/>
              </w:rPr>
              <w:t>70</w:t>
            </w:r>
          </w:p>
        </w:tc>
        <w:tc>
          <w:tcPr>
            <w:tcW w:w="9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F1AE46" w14:textId="77777777" w:rsidR="00957AA3" w:rsidRDefault="00957AA3" w:rsidP="00BA4A2C"/>
        </w:tc>
      </w:tr>
    </w:tbl>
    <w:p w14:paraId="4E72147F" w14:textId="77777777" w:rsidR="00957AA3" w:rsidRPr="000A2B47" w:rsidRDefault="00957AA3" w:rsidP="000A2B47">
      <w:pPr>
        <w:spacing w:after="120"/>
        <w:rPr>
          <w:rFonts w:ascii="Times New Roman" w:eastAsiaTheme="minorEastAsia" w:hAnsi="Times New Roman"/>
          <w:sz w:val="20"/>
          <w:szCs w:val="20"/>
          <w:lang w:eastAsia="en-IN"/>
        </w:rPr>
      </w:pPr>
    </w:p>
    <w:sectPr w:rsidR="00957AA3" w:rsidRPr="000A2B47" w:rsidSect="000A2B47">
      <w:headerReference w:type="default" r:id="rId13"/>
      <w:footerReference w:type="default" r:id="rId14"/>
      <w:pgSz w:w="11906" w:h="16838"/>
      <w:pgMar w:top="284" w:right="284" w:bottom="284" w:left="28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123C" w14:textId="77777777" w:rsidR="00EA7B8F" w:rsidRDefault="00EA7B8F" w:rsidP="007359EC">
      <w:pPr>
        <w:spacing w:after="0" w:line="240" w:lineRule="auto"/>
      </w:pPr>
      <w:r>
        <w:separator/>
      </w:r>
    </w:p>
  </w:endnote>
  <w:endnote w:type="continuationSeparator" w:id="0">
    <w:p w14:paraId="1621535F" w14:textId="77777777" w:rsidR="00EA7B8F" w:rsidRDefault="00EA7B8F" w:rsidP="0073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198"/>
      <w:gridCol w:w="10356"/>
    </w:tblGrid>
    <w:tr w:rsidR="00245BF6" w14:paraId="5AE258E8" w14:textId="77777777">
      <w:tc>
        <w:tcPr>
          <w:tcW w:w="918" w:type="dxa"/>
        </w:tcPr>
        <w:p w14:paraId="47160D79" w14:textId="77777777" w:rsidR="00245BF6" w:rsidRDefault="00245BF6">
          <w:pPr>
            <w:pStyle w:val="Footer"/>
            <w:jc w:val="right"/>
            <w:rPr>
              <w:b/>
              <w:bCs/>
              <w:color w:val="4472C4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1569AF" w:rsidRPr="001569AF">
            <w:rPr>
              <w:b/>
              <w:bCs/>
              <w:noProof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3</w:t>
          </w:r>
          <w:r>
            <w:rPr>
              <w:b/>
              <w:bCs/>
              <w:noProof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340FBD6A" w14:textId="77777777" w:rsidR="00245BF6" w:rsidRDefault="00245BF6">
          <w:pPr>
            <w:pStyle w:val="Footer"/>
          </w:pPr>
        </w:p>
      </w:tc>
    </w:tr>
  </w:tbl>
  <w:p w14:paraId="6E177B16" w14:textId="77777777" w:rsidR="00245BF6" w:rsidRDefault="00245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78CBE" w14:textId="77777777" w:rsidR="00EA7B8F" w:rsidRDefault="00EA7B8F" w:rsidP="007359EC">
      <w:pPr>
        <w:spacing w:after="0" w:line="240" w:lineRule="auto"/>
      </w:pPr>
      <w:r>
        <w:separator/>
      </w:r>
    </w:p>
  </w:footnote>
  <w:footnote w:type="continuationSeparator" w:id="0">
    <w:p w14:paraId="3B296FEF" w14:textId="77777777" w:rsidR="00EA7B8F" w:rsidRDefault="00EA7B8F" w:rsidP="0073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99FA" w14:textId="5241D9F6" w:rsidR="00245BF6" w:rsidRDefault="00245BF6" w:rsidP="00884CF8">
    <w:pPr>
      <w:pStyle w:val="Header"/>
      <w:jc w:val="center"/>
      <w:rPr>
        <w:b/>
        <w:bCs/>
      </w:rPr>
    </w:pPr>
    <w:r w:rsidRPr="007359EC">
      <w:rPr>
        <w:b/>
        <w:noProof/>
        <w:sz w:val="32"/>
        <w:szCs w:val="32"/>
        <w:lang w:eastAsia="en-IN" w:bidi="hi-IN"/>
        <w14:ligatures w14:val="standardContextual"/>
      </w:rPr>
      <w:drawing>
        <wp:anchor distT="0" distB="0" distL="114300" distR="114300" simplePos="0" relativeHeight="251658240" behindDoc="0" locked="0" layoutInCell="1" allowOverlap="1" wp14:anchorId="6EE12F42" wp14:editId="43538DA1">
          <wp:simplePos x="0" y="0"/>
          <wp:positionH relativeFrom="column">
            <wp:posOffset>-116840</wp:posOffset>
          </wp:positionH>
          <wp:positionV relativeFrom="paragraph">
            <wp:posOffset>-1905</wp:posOffset>
          </wp:positionV>
          <wp:extent cx="1080770" cy="662940"/>
          <wp:effectExtent l="0" t="0" r="5080" b="3810"/>
          <wp:wrapNone/>
          <wp:docPr id="5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770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CF8">
      <w:rPr>
        <w:b/>
        <w:bCs/>
      </w:rPr>
      <w:t>Assistant Mason (</w:t>
    </w:r>
    <w:r>
      <w:rPr>
        <w:b/>
        <w:bCs/>
      </w:rPr>
      <w:t>CON</w:t>
    </w:r>
    <w:r w:rsidRPr="00884CF8">
      <w:rPr>
        <w:b/>
        <w:bCs/>
      </w:rPr>
      <w:t>/Q0102</w:t>
    </w:r>
    <w:r>
      <w:rPr>
        <w:b/>
        <w:bCs/>
      </w:rPr>
      <w:t xml:space="preserve">) </w:t>
    </w:r>
  </w:p>
  <w:p w14:paraId="14ECCBD4" w14:textId="1B5F470E" w:rsidR="00245BF6" w:rsidRPr="00884CF8" w:rsidRDefault="00245BF6" w:rsidP="00884CF8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7F14"/>
    <w:multiLevelType w:val="hybridMultilevel"/>
    <w:tmpl w:val="0630D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01AD6"/>
    <w:multiLevelType w:val="hybridMultilevel"/>
    <w:tmpl w:val="97923200"/>
    <w:lvl w:ilvl="0" w:tplc="40090017">
      <w:start w:val="1"/>
      <w:numFmt w:val="lowerLetter"/>
      <w:lvlText w:val="%1)"/>
      <w:lvlJc w:val="left"/>
      <w:pPr>
        <w:ind w:left="810" w:hanging="360"/>
      </w:p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0985528"/>
    <w:multiLevelType w:val="hybridMultilevel"/>
    <w:tmpl w:val="6FDCD672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565EC"/>
    <w:multiLevelType w:val="hybridMultilevel"/>
    <w:tmpl w:val="D5B2B2CA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06F1"/>
    <w:multiLevelType w:val="hybridMultilevel"/>
    <w:tmpl w:val="151897E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96E3AA0"/>
    <w:multiLevelType w:val="hybridMultilevel"/>
    <w:tmpl w:val="95D20D4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C97104E"/>
    <w:multiLevelType w:val="hybridMultilevel"/>
    <w:tmpl w:val="7496294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EAF566E"/>
    <w:multiLevelType w:val="hybridMultilevel"/>
    <w:tmpl w:val="F89E884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F22D8"/>
    <w:multiLevelType w:val="hybridMultilevel"/>
    <w:tmpl w:val="D6249FE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28D8212B"/>
    <w:multiLevelType w:val="hybridMultilevel"/>
    <w:tmpl w:val="35823B9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33E92532"/>
    <w:multiLevelType w:val="hybridMultilevel"/>
    <w:tmpl w:val="5122E60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37347276"/>
    <w:multiLevelType w:val="hybridMultilevel"/>
    <w:tmpl w:val="BDFA960E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9353E"/>
    <w:multiLevelType w:val="hybridMultilevel"/>
    <w:tmpl w:val="9F1EC21E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53EB9"/>
    <w:multiLevelType w:val="hybridMultilevel"/>
    <w:tmpl w:val="F8429A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D48BC"/>
    <w:multiLevelType w:val="hybridMultilevel"/>
    <w:tmpl w:val="0A56F1CC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243C9"/>
    <w:multiLevelType w:val="hybridMultilevel"/>
    <w:tmpl w:val="8C1C6F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F2503DC"/>
    <w:multiLevelType w:val="hybridMultilevel"/>
    <w:tmpl w:val="6662359A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815D3"/>
    <w:multiLevelType w:val="hybridMultilevel"/>
    <w:tmpl w:val="E2FA447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E259B"/>
    <w:multiLevelType w:val="hybridMultilevel"/>
    <w:tmpl w:val="CCCC5AC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535D5B06"/>
    <w:multiLevelType w:val="hybridMultilevel"/>
    <w:tmpl w:val="896212E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786010E"/>
    <w:multiLevelType w:val="hybridMultilevel"/>
    <w:tmpl w:val="57DE31C6"/>
    <w:lvl w:ilvl="0" w:tplc="3F24C5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20508"/>
    <w:multiLevelType w:val="hybridMultilevel"/>
    <w:tmpl w:val="56AED322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36D77"/>
    <w:multiLevelType w:val="hybridMultilevel"/>
    <w:tmpl w:val="96E68160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25355"/>
    <w:multiLevelType w:val="hybridMultilevel"/>
    <w:tmpl w:val="ABAEB004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0446011"/>
    <w:multiLevelType w:val="hybridMultilevel"/>
    <w:tmpl w:val="9362BD56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142A5"/>
    <w:multiLevelType w:val="hybridMultilevel"/>
    <w:tmpl w:val="DA60264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15A0602"/>
    <w:multiLevelType w:val="hybridMultilevel"/>
    <w:tmpl w:val="34F4D10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65FA0149"/>
    <w:multiLevelType w:val="hybridMultilevel"/>
    <w:tmpl w:val="E884A69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D07758E"/>
    <w:multiLevelType w:val="hybridMultilevel"/>
    <w:tmpl w:val="1F2C21B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E6849D2"/>
    <w:multiLevelType w:val="hybridMultilevel"/>
    <w:tmpl w:val="9B92E05C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422E3"/>
    <w:multiLevelType w:val="hybridMultilevel"/>
    <w:tmpl w:val="2854723C"/>
    <w:lvl w:ilvl="0" w:tplc="3F24C5BA">
      <w:start w:val="1"/>
      <w:numFmt w:val="lowerLetter"/>
      <w:lvlText w:val="%1)"/>
      <w:lvlJc w:val="left"/>
      <w:pPr>
        <w:ind w:left="78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A74432"/>
    <w:multiLevelType w:val="hybridMultilevel"/>
    <w:tmpl w:val="E9A053B8"/>
    <w:lvl w:ilvl="0" w:tplc="40090017">
      <w:start w:val="1"/>
      <w:numFmt w:val="lowerLetter"/>
      <w:lvlText w:val="%1)"/>
      <w:lvlJc w:val="left"/>
      <w:pPr>
        <w:ind w:left="1166" w:hanging="360"/>
      </w:pPr>
    </w:lvl>
    <w:lvl w:ilvl="1" w:tplc="40090019" w:tentative="1">
      <w:start w:val="1"/>
      <w:numFmt w:val="lowerLetter"/>
      <w:lvlText w:val="%2."/>
      <w:lvlJc w:val="left"/>
      <w:pPr>
        <w:ind w:left="1886" w:hanging="360"/>
      </w:pPr>
    </w:lvl>
    <w:lvl w:ilvl="2" w:tplc="4009001B" w:tentative="1">
      <w:start w:val="1"/>
      <w:numFmt w:val="lowerRoman"/>
      <w:lvlText w:val="%3."/>
      <w:lvlJc w:val="right"/>
      <w:pPr>
        <w:ind w:left="2606" w:hanging="180"/>
      </w:pPr>
    </w:lvl>
    <w:lvl w:ilvl="3" w:tplc="4009000F" w:tentative="1">
      <w:start w:val="1"/>
      <w:numFmt w:val="decimal"/>
      <w:lvlText w:val="%4."/>
      <w:lvlJc w:val="left"/>
      <w:pPr>
        <w:ind w:left="3326" w:hanging="360"/>
      </w:pPr>
    </w:lvl>
    <w:lvl w:ilvl="4" w:tplc="40090019" w:tentative="1">
      <w:start w:val="1"/>
      <w:numFmt w:val="lowerLetter"/>
      <w:lvlText w:val="%5."/>
      <w:lvlJc w:val="left"/>
      <w:pPr>
        <w:ind w:left="4046" w:hanging="360"/>
      </w:pPr>
    </w:lvl>
    <w:lvl w:ilvl="5" w:tplc="4009001B" w:tentative="1">
      <w:start w:val="1"/>
      <w:numFmt w:val="lowerRoman"/>
      <w:lvlText w:val="%6."/>
      <w:lvlJc w:val="right"/>
      <w:pPr>
        <w:ind w:left="4766" w:hanging="180"/>
      </w:pPr>
    </w:lvl>
    <w:lvl w:ilvl="6" w:tplc="4009000F" w:tentative="1">
      <w:start w:val="1"/>
      <w:numFmt w:val="decimal"/>
      <w:lvlText w:val="%7."/>
      <w:lvlJc w:val="left"/>
      <w:pPr>
        <w:ind w:left="5486" w:hanging="360"/>
      </w:pPr>
    </w:lvl>
    <w:lvl w:ilvl="7" w:tplc="40090019" w:tentative="1">
      <w:start w:val="1"/>
      <w:numFmt w:val="lowerLetter"/>
      <w:lvlText w:val="%8."/>
      <w:lvlJc w:val="left"/>
      <w:pPr>
        <w:ind w:left="6206" w:hanging="360"/>
      </w:pPr>
    </w:lvl>
    <w:lvl w:ilvl="8" w:tplc="40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32" w15:restartNumberingAfterBreak="0">
    <w:nsid w:val="70B936C1"/>
    <w:multiLevelType w:val="hybridMultilevel"/>
    <w:tmpl w:val="797ADB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75157F43"/>
    <w:multiLevelType w:val="hybridMultilevel"/>
    <w:tmpl w:val="E924C15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78E41523"/>
    <w:multiLevelType w:val="hybridMultilevel"/>
    <w:tmpl w:val="493AA36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B58D6"/>
    <w:multiLevelType w:val="hybridMultilevel"/>
    <w:tmpl w:val="7F382A58"/>
    <w:lvl w:ilvl="0" w:tplc="04090017">
      <w:start w:val="1"/>
      <w:numFmt w:val="lowerLetter"/>
      <w:lvlText w:val="%1)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num w:numId="1" w16cid:durableId="400641436">
    <w:abstractNumId w:val="13"/>
  </w:num>
  <w:num w:numId="2" w16cid:durableId="265430126">
    <w:abstractNumId w:val="9"/>
  </w:num>
  <w:num w:numId="3" w16cid:durableId="1786462656">
    <w:abstractNumId w:val="15"/>
  </w:num>
  <w:num w:numId="4" w16cid:durableId="730621693">
    <w:abstractNumId w:val="35"/>
  </w:num>
  <w:num w:numId="5" w16cid:durableId="179899393">
    <w:abstractNumId w:val="0"/>
  </w:num>
  <w:num w:numId="6" w16cid:durableId="1820614554">
    <w:abstractNumId w:val="23"/>
  </w:num>
  <w:num w:numId="7" w16cid:durableId="764880302">
    <w:abstractNumId w:val="24"/>
  </w:num>
  <w:num w:numId="8" w16cid:durableId="1743023186">
    <w:abstractNumId w:val="12"/>
  </w:num>
  <w:num w:numId="9" w16cid:durableId="768504492">
    <w:abstractNumId w:val="11"/>
  </w:num>
  <w:num w:numId="10" w16cid:durableId="1484856750">
    <w:abstractNumId w:val="29"/>
  </w:num>
  <w:num w:numId="11" w16cid:durableId="1272474307">
    <w:abstractNumId w:val="20"/>
  </w:num>
  <w:num w:numId="12" w16cid:durableId="923878281">
    <w:abstractNumId w:val="21"/>
  </w:num>
  <w:num w:numId="13" w16cid:durableId="1369719909">
    <w:abstractNumId w:val="2"/>
  </w:num>
  <w:num w:numId="14" w16cid:durableId="850030240">
    <w:abstractNumId w:val="30"/>
  </w:num>
  <w:num w:numId="15" w16cid:durableId="1703356161">
    <w:abstractNumId w:val="3"/>
  </w:num>
  <w:num w:numId="16" w16cid:durableId="420027893">
    <w:abstractNumId w:val="16"/>
  </w:num>
  <w:num w:numId="17" w16cid:durableId="1940988732">
    <w:abstractNumId w:val="22"/>
  </w:num>
  <w:num w:numId="18" w16cid:durableId="2118745795">
    <w:abstractNumId w:val="14"/>
  </w:num>
  <w:num w:numId="19" w16cid:durableId="1264611798">
    <w:abstractNumId w:val="1"/>
  </w:num>
  <w:num w:numId="20" w16cid:durableId="888685360">
    <w:abstractNumId w:val="34"/>
  </w:num>
  <w:num w:numId="21" w16cid:durableId="10451716">
    <w:abstractNumId w:val="7"/>
  </w:num>
  <w:num w:numId="22" w16cid:durableId="75395759">
    <w:abstractNumId w:val="17"/>
  </w:num>
  <w:num w:numId="23" w16cid:durableId="1432432611">
    <w:abstractNumId w:val="31"/>
  </w:num>
  <w:num w:numId="24" w16cid:durableId="679820661">
    <w:abstractNumId w:val="28"/>
  </w:num>
  <w:num w:numId="25" w16cid:durableId="228728712">
    <w:abstractNumId w:val="10"/>
  </w:num>
  <w:num w:numId="26" w16cid:durableId="2028211441">
    <w:abstractNumId w:val="5"/>
  </w:num>
  <w:num w:numId="27" w16cid:durableId="1836729167">
    <w:abstractNumId w:val="6"/>
  </w:num>
  <w:num w:numId="28" w16cid:durableId="437722080">
    <w:abstractNumId w:val="32"/>
  </w:num>
  <w:num w:numId="29" w16cid:durableId="136651305">
    <w:abstractNumId w:val="18"/>
  </w:num>
  <w:num w:numId="30" w16cid:durableId="1997606741">
    <w:abstractNumId w:val="4"/>
  </w:num>
  <w:num w:numId="31" w16cid:durableId="107312896">
    <w:abstractNumId w:val="19"/>
  </w:num>
  <w:num w:numId="32" w16cid:durableId="780298447">
    <w:abstractNumId w:val="27"/>
  </w:num>
  <w:num w:numId="33" w16cid:durableId="457408012">
    <w:abstractNumId w:val="33"/>
  </w:num>
  <w:num w:numId="34" w16cid:durableId="579483364">
    <w:abstractNumId w:val="26"/>
  </w:num>
  <w:num w:numId="35" w16cid:durableId="61567704">
    <w:abstractNumId w:val="8"/>
  </w:num>
  <w:num w:numId="36" w16cid:durableId="1957322794">
    <w:abstractNumId w:val="2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E91"/>
    <w:rsid w:val="000340B7"/>
    <w:rsid w:val="0006508B"/>
    <w:rsid w:val="000741DF"/>
    <w:rsid w:val="000A2B47"/>
    <w:rsid w:val="000B5269"/>
    <w:rsid w:val="000B54E9"/>
    <w:rsid w:val="000B55A3"/>
    <w:rsid w:val="000F16AD"/>
    <w:rsid w:val="000F25CC"/>
    <w:rsid w:val="00110D1C"/>
    <w:rsid w:val="00145F13"/>
    <w:rsid w:val="0015431F"/>
    <w:rsid w:val="001569AF"/>
    <w:rsid w:val="0018284F"/>
    <w:rsid w:val="00187E68"/>
    <w:rsid w:val="001969C8"/>
    <w:rsid w:val="001A14BA"/>
    <w:rsid w:val="001A779A"/>
    <w:rsid w:val="001F7472"/>
    <w:rsid w:val="00216192"/>
    <w:rsid w:val="00217771"/>
    <w:rsid w:val="00245BF6"/>
    <w:rsid w:val="00245D83"/>
    <w:rsid w:val="00246A33"/>
    <w:rsid w:val="00250CFD"/>
    <w:rsid w:val="002555DD"/>
    <w:rsid w:val="0027237E"/>
    <w:rsid w:val="00294851"/>
    <w:rsid w:val="002A686E"/>
    <w:rsid w:val="002B299D"/>
    <w:rsid w:val="002B54C4"/>
    <w:rsid w:val="002C1C32"/>
    <w:rsid w:val="002C7FA7"/>
    <w:rsid w:val="002E4CCC"/>
    <w:rsid w:val="00310ABC"/>
    <w:rsid w:val="003250D6"/>
    <w:rsid w:val="00331B7E"/>
    <w:rsid w:val="00372485"/>
    <w:rsid w:val="003C372C"/>
    <w:rsid w:val="0043710B"/>
    <w:rsid w:val="004419DE"/>
    <w:rsid w:val="00452180"/>
    <w:rsid w:val="004A35D0"/>
    <w:rsid w:val="004E5E0C"/>
    <w:rsid w:val="0051795B"/>
    <w:rsid w:val="00517F74"/>
    <w:rsid w:val="0053483F"/>
    <w:rsid w:val="00544847"/>
    <w:rsid w:val="0055228E"/>
    <w:rsid w:val="00586C79"/>
    <w:rsid w:val="00591320"/>
    <w:rsid w:val="005937EB"/>
    <w:rsid w:val="005A136B"/>
    <w:rsid w:val="005B4488"/>
    <w:rsid w:val="005D3778"/>
    <w:rsid w:val="005E6C36"/>
    <w:rsid w:val="005F0E44"/>
    <w:rsid w:val="005F227E"/>
    <w:rsid w:val="005F2C52"/>
    <w:rsid w:val="005F7FA3"/>
    <w:rsid w:val="00646685"/>
    <w:rsid w:val="00677E21"/>
    <w:rsid w:val="00685B0D"/>
    <w:rsid w:val="006D6948"/>
    <w:rsid w:val="00702D42"/>
    <w:rsid w:val="007035EB"/>
    <w:rsid w:val="007359EC"/>
    <w:rsid w:val="00790ACC"/>
    <w:rsid w:val="007D4BAE"/>
    <w:rsid w:val="00860FDB"/>
    <w:rsid w:val="008654D7"/>
    <w:rsid w:val="008702EA"/>
    <w:rsid w:val="008775E0"/>
    <w:rsid w:val="00884CF8"/>
    <w:rsid w:val="008B0E34"/>
    <w:rsid w:val="008B72A6"/>
    <w:rsid w:val="008C430D"/>
    <w:rsid w:val="008D4CEB"/>
    <w:rsid w:val="008E18A7"/>
    <w:rsid w:val="00916E91"/>
    <w:rsid w:val="00954A52"/>
    <w:rsid w:val="00957AA3"/>
    <w:rsid w:val="00971360"/>
    <w:rsid w:val="00983745"/>
    <w:rsid w:val="00985335"/>
    <w:rsid w:val="009B4DC2"/>
    <w:rsid w:val="009C049F"/>
    <w:rsid w:val="009C1C59"/>
    <w:rsid w:val="009D3815"/>
    <w:rsid w:val="009D3B37"/>
    <w:rsid w:val="009E07CA"/>
    <w:rsid w:val="00A2379E"/>
    <w:rsid w:val="00A37988"/>
    <w:rsid w:val="00A60A1C"/>
    <w:rsid w:val="00A754B2"/>
    <w:rsid w:val="00A93CA3"/>
    <w:rsid w:val="00AC120C"/>
    <w:rsid w:val="00B00BDB"/>
    <w:rsid w:val="00B05306"/>
    <w:rsid w:val="00B205DB"/>
    <w:rsid w:val="00B25C5F"/>
    <w:rsid w:val="00BA7513"/>
    <w:rsid w:val="00BC0E05"/>
    <w:rsid w:val="00BF5E07"/>
    <w:rsid w:val="00C03ACD"/>
    <w:rsid w:val="00C10D35"/>
    <w:rsid w:val="00C44169"/>
    <w:rsid w:val="00C74DCF"/>
    <w:rsid w:val="00CA6AF7"/>
    <w:rsid w:val="00CD3FA4"/>
    <w:rsid w:val="00CF50BD"/>
    <w:rsid w:val="00D0367A"/>
    <w:rsid w:val="00D30517"/>
    <w:rsid w:val="00D324AE"/>
    <w:rsid w:val="00D432C1"/>
    <w:rsid w:val="00D66A9D"/>
    <w:rsid w:val="00D6734C"/>
    <w:rsid w:val="00D67A94"/>
    <w:rsid w:val="00D7584C"/>
    <w:rsid w:val="00D957AF"/>
    <w:rsid w:val="00DA67D5"/>
    <w:rsid w:val="00E00549"/>
    <w:rsid w:val="00E02AAF"/>
    <w:rsid w:val="00E37AF3"/>
    <w:rsid w:val="00E510E6"/>
    <w:rsid w:val="00E67692"/>
    <w:rsid w:val="00E677C5"/>
    <w:rsid w:val="00E84E6C"/>
    <w:rsid w:val="00E931A2"/>
    <w:rsid w:val="00EA7B8F"/>
    <w:rsid w:val="00EC1F84"/>
    <w:rsid w:val="00EC71CD"/>
    <w:rsid w:val="00EE36C4"/>
    <w:rsid w:val="00F54C78"/>
    <w:rsid w:val="00F57B08"/>
    <w:rsid w:val="00F62924"/>
    <w:rsid w:val="00F76584"/>
    <w:rsid w:val="00F817CC"/>
    <w:rsid w:val="00F9187F"/>
    <w:rsid w:val="00FA07F4"/>
    <w:rsid w:val="00FA68B7"/>
    <w:rsid w:val="00FB34C9"/>
    <w:rsid w:val="00FC0600"/>
    <w:rsid w:val="00FF4273"/>
    <w:rsid w:val="00FF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58CAE"/>
  <w15:docId w15:val="{7D170FA8-E804-40CE-9260-64A9C0BC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E91"/>
    <w:pPr>
      <w:spacing w:after="200" w:line="276" w:lineRule="auto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E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C44169"/>
    <w:pPr>
      <w:widowControl w:val="0"/>
      <w:autoSpaceDE w:val="0"/>
      <w:autoSpaceDN w:val="0"/>
      <w:spacing w:after="0" w:line="240" w:lineRule="auto"/>
      <w:ind w:left="887" w:hanging="361"/>
      <w:outlineLvl w:val="2"/>
    </w:pPr>
    <w:rPr>
      <w:rFonts w:ascii="Calibri" w:eastAsia="Calibri" w:hAnsi="Calibri" w:cs="Calibri"/>
      <w:sz w:val="24"/>
      <w:szCs w:val="24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6C79"/>
    <w:pPr>
      <w:keepNext/>
      <w:spacing w:before="240" w:after="60" w:line="240" w:lineRule="auto"/>
      <w:ind w:left="633" w:hanging="446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517F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7F74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link w:val="ListParagraphChar"/>
    <w:uiPriority w:val="1"/>
    <w:qFormat/>
    <w:rsid w:val="002B54C4"/>
    <w:pPr>
      <w:spacing w:after="24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C44169"/>
    <w:rPr>
      <w:rFonts w:ascii="Calibri" w:eastAsia="Calibri" w:hAnsi="Calibri" w:cs="Calibri"/>
      <w:kern w:val="0"/>
      <w:sz w:val="24"/>
      <w:szCs w:val="24"/>
      <w:lang w:val="en-US" w:bidi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86C79"/>
    <w:rPr>
      <w:rFonts w:ascii="Calibri" w:eastAsia="Times New Roman" w:hAnsi="Calibri" w:cs="Times New Roman"/>
      <w:b/>
      <w:bCs/>
      <w:kern w:val="0"/>
      <w:sz w:val="28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E6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84E6C"/>
    <w:pPr>
      <w:widowControl w:val="0"/>
      <w:autoSpaceDE w:val="0"/>
      <w:autoSpaceDN w:val="0"/>
      <w:spacing w:before="41" w:after="0" w:line="240" w:lineRule="auto"/>
      <w:ind w:left="1586" w:hanging="360"/>
    </w:pPr>
    <w:rPr>
      <w:rFonts w:ascii="Calibri" w:eastAsia="Calibri" w:hAnsi="Calibri" w:cs="Calibri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84E6C"/>
    <w:rPr>
      <w:rFonts w:ascii="Calibri" w:eastAsia="Calibri" w:hAnsi="Calibri" w:cs="Calibri"/>
      <w:kern w:val="0"/>
      <w:lang w:val="en-US" w:bidi="en-US"/>
      <w14:ligatures w14:val="none"/>
    </w:rPr>
  </w:style>
  <w:style w:type="table" w:styleId="TableGrid">
    <w:name w:val="Table Grid"/>
    <w:basedOn w:val="TableNormal"/>
    <w:uiPriority w:val="59"/>
    <w:rsid w:val="002555D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555D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7EB"/>
    <w:pPr>
      <w:spacing w:after="0" w:line="240" w:lineRule="auto"/>
      <w:ind w:left="633" w:hanging="446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EB"/>
    <w:rPr>
      <w:rFonts w:ascii="Tahoma" w:eastAsia="Calibri" w:hAnsi="Tahoma" w:cs="Tahoma"/>
      <w:kern w:val="0"/>
      <w:sz w:val="16"/>
      <w:szCs w:val="1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35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9E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5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9EC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BA7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BA7513"/>
  </w:style>
  <w:style w:type="character" w:customStyle="1" w:styleId="ListParagraphChar">
    <w:name w:val="List Paragraph Char"/>
    <w:link w:val="ListParagraph"/>
    <w:uiPriority w:val="1"/>
    <w:locked/>
    <w:rsid w:val="0027237E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57A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853EE-36C0-4F30-8772-3D41A256D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Bijender Kumar</dc:creator>
  <cp:lastModifiedBy>Fardeen Khan</cp:lastModifiedBy>
  <cp:revision>16</cp:revision>
  <dcterms:created xsi:type="dcterms:W3CDTF">2023-11-13T07:25:00Z</dcterms:created>
  <dcterms:modified xsi:type="dcterms:W3CDTF">2026-10-08T05:57:00Z</dcterms:modified>
</cp:coreProperties>
</file>